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2DF4" w:rsidR="0015729A" w:rsidP="386467E5" w:rsidRDefault="0015729A" w14:paraId="3DB446A1" w14:textId="77777777">
      <w:pPr>
        <w:jc w:val="both"/>
        <w:rPr>
          <w:rFonts w:ascii="Work Sans" w:hAnsi="Work Sans" w:cs="Open Sans"/>
          <w:noProof/>
          <w:color w:val="0B769F" w:themeColor="accent4" w:themeShade="BF"/>
          <w:lang w:val="en-NZ"/>
        </w:rPr>
      </w:pPr>
    </w:p>
    <w:p w:rsidRPr="00942DF4" w:rsidR="00B81910" w:rsidP="386467E5" w:rsidRDefault="00B81910" w14:paraId="33C65420" w14:textId="77777777">
      <w:pPr>
        <w:jc w:val="center"/>
        <w:rPr>
          <w:rFonts w:ascii="Work Sans" w:hAnsi="Work Sans"/>
          <w:b w:val="1"/>
          <w:bCs w:val="1"/>
          <w:noProof/>
          <w:color w:val="4BADB0"/>
          <w:sz w:val="32"/>
          <w:szCs w:val="32"/>
          <w:lang w:val="en-NZ"/>
        </w:rPr>
      </w:pPr>
      <w:r w:rsidRPr="386467E5" w:rsidR="00B81910">
        <w:rPr>
          <w:rFonts w:ascii="Work Sans" w:hAnsi="Work Sans"/>
          <w:b w:val="1"/>
          <w:bCs w:val="1"/>
          <w:noProof/>
          <w:color w:val="4BADB0"/>
          <w:sz w:val="32"/>
          <w:szCs w:val="32"/>
          <w:lang w:val="en-NZ"/>
        </w:rPr>
        <w:t>Revised Standards of Competence for Registered Midwives</w:t>
      </w:r>
    </w:p>
    <w:p w:rsidRPr="00942DF4" w:rsidR="00B81910" w:rsidP="386467E5" w:rsidRDefault="00B81910" w14:paraId="45F3225B" w14:textId="77777777">
      <w:pPr>
        <w:jc w:val="both"/>
        <w:rPr>
          <w:rFonts w:ascii="Work Sans" w:hAnsi="Work Sans"/>
          <w:b w:val="1"/>
          <w:bCs w:val="1"/>
          <w:noProof/>
          <w:lang w:val="en-NZ"/>
        </w:rPr>
      </w:pPr>
    </w:p>
    <w:p w:rsidRPr="00942DF4" w:rsidR="00512D16" w:rsidP="386467E5" w:rsidRDefault="00B81910" w14:paraId="7DB570A3" w14:textId="77777777">
      <w:pPr>
        <w:jc w:val="center"/>
        <w:rPr>
          <w:rFonts w:ascii="Work Sans" w:hAnsi="Work Sans"/>
          <w:b w:val="1"/>
          <w:bCs w:val="1"/>
          <w:noProof/>
          <w:color w:val="3B327D"/>
          <w:sz w:val="28"/>
          <w:szCs w:val="28"/>
          <w:lang w:val="en-NZ"/>
        </w:rPr>
      </w:pPr>
      <w:r w:rsidRPr="386467E5" w:rsidR="00B81910">
        <w:rPr>
          <w:rFonts w:ascii="Work Sans" w:hAnsi="Work Sans"/>
          <w:b w:val="1"/>
          <w:bCs w:val="1"/>
          <w:noProof/>
          <w:color w:val="3B327D"/>
          <w:sz w:val="28"/>
          <w:szCs w:val="28"/>
          <w:lang w:val="en-NZ"/>
        </w:rPr>
        <w:t>Template for written submission</w:t>
      </w:r>
    </w:p>
    <w:p w:rsidRPr="00942DF4" w:rsidR="00512D16" w:rsidP="386467E5" w:rsidRDefault="00512D16" w14:paraId="331D559B" w14:textId="77777777">
      <w:pPr>
        <w:jc w:val="both"/>
        <w:rPr>
          <w:rFonts w:ascii="Work Sans" w:hAnsi="Work Sans"/>
          <w:noProof/>
          <w:lang w:val="en-NZ"/>
        </w:rPr>
      </w:pPr>
    </w:p>
    <w:p w:rsidRPr="00942DF4" w:rsidR="00C35E03" w:rsidP="386467E5" w:rsidRDefault="00C35E03" w14:paraId="3E900A22" w14:textId="2853D4F4">
      <w:pPr>
        <w:jc w:val="both"/>
        <w:rPr>
          <w:rFonts w:ascii="Work Sans" w:hAnsi="Work Sans"/>
          <w:b w:val="1"/>
          <w:bCs w:val="1"/>
          <w:noProof/>
          <w:sz w:val="24"/>
          <w:szCs w:val="24"/>
          <w:lang w:val="en-NZ"/>
        </w:rPr>
      </w:pPr>
      <w:r w:rsidRPr="386467E5" w:rsidR="00C35E03">
        <w:rPr>
          <w:rFonts w:ascii="Work Sans" w:hAnsi="Work Sans"/>
          <w:b w:val="1"/>
          <w:bCs w:val="1"/>
          <w:noProof/>
          <w:sz w:val="24"/>
          <w:szCs w:val="24"/>
          <w:lang w:val="en-NZ"/>
        </w:rPr>
        <w:t>Submitting as an individual</w:t>
      </w:r>
    </w:p>
    <w:p w:rsidRPr="00942DF4" w:rsidR="00512D16" w:rsidP="386467E5" w:rsidRDefault="00512D16" w14:paraId="31F9CBA3" w14:textId="77777777">
      <w:pPr>
        <w:jc w:val="both"/>
        <w:rPr>
          <w:rFonts w:ascii="Work Sans" w:hAnsi="Work Sans"/>
          <w:b w:val="1"/>
          <w:bCs w:val="1"/>
          <w:noProof/>
          <w:color w:val="0B769F" w:themeColor="accent4" w:themeShade="BF"/>
          <w:sz w:val="24"/>
          <w:szCs w:val="24"/>
          <w:lang w:val="en-NZ"/>
        </w:rPr>
      </w:pPr>
    </w:p>
    <w:p w:rsidRPr="00942DF4" w:rsidR="007F54D5" w:rsidP="386467E5" w:rsidRDefault="00C35E03" w14:paraId="2206002E" w14:textId="21879EC5">
      <w:pPr>
        <w:jc w:val="both"/>
        <w:rPr>
          <w:rFonts w:ascii="Work Sans" w:hAnsi="Work Sans"/>
          <w:noProof/>
          <w:lang w:val="en-NZ"/>
        </w:rPr>
      </w:pPr>
      <w:r w:rsidRPr="386467E5" w:rsidR="00C35E03">
        <w:rPr>
          <w:rFonts w:ascii="Work Sans" w:hAnsi="Work Sans"/>
          <w:noProof/>
          <w:lang w:val="en-NZ"/>
        </w:rPr>
        <w:t xml:space="preserve">Please complete the following questions if you are </w:t>
      </w:r>
      <w:r w:rsidRPr="386467E5" w:rsidR="00C35E03">
        <w:rPr>
          <w:rFonts w:ascii="Work Sans" w:hAnsi="Work Sans"/>
          <w:noProof/>
          <w:lang w:val="en-NZ"/>
        </w:rPr>
        <w:t>submitting</w:t>
      </w:r>
      <w:r w:rsidRPr="386467E5" w:rsidR="00C35E03">
        <w:rPr>
          <w:rFonts w:ascii="Work Sans" w:hAnsi="Work Sans"/>
          <w:noProof/>
          <w:lang w:val="en-NZ"/>
        </w:rPr>
        <w:t xml:space="preserve"> as an individual. This will help us to collate your feedback and understand the impact of our proposals on </w:t>
      </w:r>
      <w:r w:rsidRPr="386467E5" w:rsidR="00C35E03">
        <w:rPr>
          <w:rFonts w:ascii="Work Sans" w:hAnsi="Work Sans"/>
          <w:noProof/>
          <w:lang w:val="en-NZ"/>
        </w:rPr>
        <w:t>different groups</w:t>
      </w:r>
      <w:r w:rsidRPr="386467E5" w:rsidR="00C35E03">
        <w:rPr>
          <w:rFonts w:ascii="Work Sans" w:hAnsi="Work Sans"/>
          <w:noProof/>
          <w:lang w:val="en-NZ"/>
        </w:rPr>
        <w:t>.</w:t>
      </w:r>
    </w:p>
    <w:p w:rsidRPr="00942DF4" w:rsidR="007F54D5" w:rsidP="386467E5" w:rsidRDefault="007F54D5" w14:paraId="02AE70CC" w14:textId="77777777">
      <w:pPr>
        <w:jc w:val="both"/>
        <w:rPr>
          <w:rFonts w:ascii="Work Sans" w:hAnsi="Work Sans"/>
          <w:noProof/>
          <w:lang w:val="en-NZ"/>
        </w:rPr>
      </w:pPr>
    </w:p>
    <w:tbl>
      <w:tblPr>
        <w:tblW w:w="10065" w:type="dxa"/>
        <w:tblInd w:w="-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000" w:firstRow="0" w:lastRow="0" w:firstColumn="0" w:lastColumn="0" w:noHBand="0" w:noVBand="0"/>
      </w:tblPr>
      <w:tblGrid>
        <w:gridCol w:w="10065"/>
      </w:tblGrid>
      <w:tr w:rsidRPr="00942DF4" w:rsidR="0015729A" w:rsidTr="386467E5" w14:paraId="29CC6893" w14:textId="77777777">
        <w:trPr>
          <w:cantSplit/>
          <w:trHeight w:val="20"/>
        </w:trPr>
        <w:tc>
          <w:tcPr>
            <w:tcW w:w="10065" w:type="dxa"/>
            <w:shd w:val="clear" w:color="auto" w:fill="auto"/>
            <w:tcMar>
              <w:top w:w="113" w:type="dxa"/>
              <w:left w:w="113" w:type="dxa"/>
              <w:bottom w:w="125" w:type="dxa"/>
              <w:right w:w="57" w:type="dxa"/>
            </w:tcMar>
          </w:tcPr>
          <w:p w:rsidRPr="00942DF4" w:rsidR="00512D16" w:rsidP="386467E5" w:rsidRDefault="00512D16" w14:paraId="7BEC4C87" w14:textId="77777777">
            <w:pPr>
              <w:pStyle w:val="ListParagraph"/>
              <w:numPr>
                <w:ilvl w:val="0"/>
                <w:numId w:val="10"/>
              </w:numPr>
              <w:spacing w:before="0" w:after="160" w:line="259" w:lineRule="auto"/>
              <w:jc w:val="both"/>
              <w:rPr>
                <w:rFonts w:ascii="Work Sans" w:hAnsi="Work Sans"/>
                <w:noProof/>
                <w:sz w:val="20"/>
                <w:szCs w:val="20"/>
                <w:lang w:val="en-NZ"/>
              </w:rPr>
            </w:pPr>
            <w:r w:rsidRPr="386467E5" w:rsidR="00512D16">
              <w:rPr>
                <w:rFonts w:ascii="Work Sans" w:hAnsi="Work Sans"/>
                <w:noProof/>
                <w:sz w:val="20"/>
                <w:szCs w:val="20"/>
                <w:lang w:val="en-NZ"/>
              </w:rPr>
              <w:t>Are you a midwife who currently holds an Annual Practising Certificate (APC)?</w:t>
            </w:r>
          </w:p>
          <w:p w:rsidRPr="00942DF4" w:rsidR="00512D16" w:rsidP="386467E5" w:rsidRDefault="006510A4" w14:paraId="3340DE37" w14:textId="0EC98818">
            <w:pPr>
              <w:pStyle w:val="ListParagraph"/>
              <w:spacing w:before="0" w:after="160" w:line="259" w:lineRule="auto"/>
              <w:ind w:left="1080"/>
              <w:jc w:val="both"/>
              <w:rPr>
                <w:rFonts w:ascii="Work Sans" w:hAnsi="Work Sans"/>
                <w:noProof/>
                <w:sz w:val="20"/>
                <w:szCs w:val="20"/>
                <w:lang w:val="en-NZ"/>
              </w:rPr>
            </w:pPr>
            <w:sdt>
              <w:sdtPr>
                <w:id w:val="-1311701122"/>
                <w14:checkbox>
                  <w14:checked w14:val="0"/>
                  <w14:checkedState w14:val="2612" w14:font="MS Gothic"/>
                  <w14:uncheckedState w14:val="2610" w14:font="MS Gothic"/>
                </w14:checkbox>
                <w:rPr>
                  <w:rFonts w:ascii="Work Sans" w:hAnsi="Work Sans"/>
                </w:rPr>
              </w:sdtPr>
              <w:sdtContent>
                <w:r w:rsidRPr="386467E5" w:rsidR="6A6034CD">
                  <w:rPr>
                    <w:rFonts w:ascii="MS Gothic" w:hAnsi="MS Gothic" w:eastAsia="MS Gothic" w:cs="MS Gothic"/>
                  </w:rPr>
                  <w:t>☐</w:t>
                </w:r>
              </w:sdtContent>
              <w:sdtEndPr>
                <w:rPr>
                  <w:rFonts w:ascii="Work Sans" w:hAnsi="Work Sans"/>
                </w:rPr>
              </w:sdtEndPr>
            </w:sdt>
            <w:r w:rsidRPr="386467E5" w:rsidR="00512D16">
              <w:rPr>
                <w:rFonts w:ascii="Work Sans" w:hAnsi="Work Sans"/>
                <w:sz w:val="20"/>
                <w:szCs w:val="20"/>
              </w:rPr>
              <w:t xml:space="preserve"> Yes, I am a </w:t>
            </w:r>
            <w:r w:rsidRPr="386467E5" w:rsidR="00512D16">
              <w:rPr>
                <w:rFonts w:ascii="Work Sans" w:hAnsi="Work Sans"/>
                <w:sz w:val="20"/>
                <w:szCs w:val="20"/>
                <w:lang w:val="mi-NZ"/>
              </w:rPr>
              <w:t>midwife</w:t>
            </w:r>
            <w:r w:rsidRPr="386467E5" w:rsidR="00512D16">
              <w:rPr>
                <w:rFonts w:ascii="Work Sans" w:hAnsi="Work Sans"/>
                <w:sz w:val="20"/>
                <w:szCs w:val="20"/>
                <w:lang w:val="mi-NZ"/>
              </w:rPr>
              <w:t xml:space="preserve"> </w:t>
            </w:r>
            <w:r w:rsidRPr="386467E5" w:rsidR="00512D16">
              <w:rPr>
                <w:rFonts w:ascii="Work Sans" w:hAnsi="Work Sans"/>
                <w:sz w:val="20"/>
                <w:szCs w:val="20"/>
              </w:rPr>
              <w:t>with a current APC</w:t>
            </w:r>
          </w:p>
          <w:p w:rsidRPr="00942DF4" w:rsidR="00512D16" w:rsidP="386467E5" w:rsidRDefault="006510A4" w14:paraId="5A99B188" w14:textId="60CC3DBD">
            <w:pPr>
              <w:pStyle w:val="ListParagraph"/>
              <w:spacing w:before="0" w:after="160" w:line="259" w:lineRule="auto"/>
              <w:ind w:left="1080"/>
              <w:jc w:val="both"/>
              <w:rPr>
                <w:rFonts w:ascii="Work Sans" w:hAnsi="Work Sans"/>
                <w:noProof/>
                <w:sz w:val="20"/>
                <w:szCs w:val="20"/>
                <w:lang w:val="en-NZ"/>
              </w:rPr>
            </w:pPr>
            <w:sdt>
              <w:sdtPr>
                <w:id w:val="-759911521"/>
                <w14:checkbox>
                  <w14:checked w14:val="0"/>
                  <w14:checkedState w14:val="2612" w14:font="MS Gothic"/>
                  <w14:uncheckedState w14:val="2610" w14:font="MS Gothic"/>
                </w14:checkbox>
                <w:rPr>
                  <w:rFonts w:ascii="Work Sans" w:hAnsi="Work Sans"/>
                </w:rPr>
              </w:sdtPr>
              <w:sdtContent>
                <w:r w:rsidRPr="386467E5" w:rsidR="533CD9EB">
                  <w:rPr>
                    <w:rFonts w:ascii="MS Gothic" w:hAnsi="MS Gothic" w:eastAsia="MS Gothic" w:cs="MS Gothic"/>
                  </w:rPr>
                  <w:t>☐</w:t>
                </w:r>
              </w:sdtContent>
              <w:sdtEndPr>
                <w:rPr>
                  <w:rFonts w:ascii="Work Sans" w:hAnsi="Work Sans"/>
                </w:rPr>
              </w:sdtEndPr>
            </w:sdt>
            <w:r w:rsidRPr="386467E5" w:rsidR="00512D16">
              <w:rPr>
                <w:rFonts w:ascii="Work Sans" w:hAnsi="Work Sans"/>
                <w:sz w:val="20"/>
                <w:szCs w:val="20"/>
              </w:rPr>
              <w:t xml:space="preserve"> No, I am a </w:t>
            </w:r>
            <w:r w:rsidRPr="386467E5" w:rsidR="00512D16">
              <w:rPr>
                <w:rFonts w:ascii="Work Sans" w:hAnsi="Work Sans"/>
                <w:sz w:val="20"/>
                <w:szCs w:val="20"/>
                <w:lang w:val="mi-NZ"/>
              </w:rPr>
              <w:t>midwife</w:t>
            </w:r>
            <w:r w:rsidRPr="386467E5" w:rsidR="00512D16">
              <w:rPr>
                <w:rFonts w:ascii="Work Sans" w:hAnsi="Work Sans"/>
                <w:sz w:val="20"/>
                <w:szCs w:val="20"/>
                <w:lang w:val="mi-NZ"/>
              </w:rPr>
              <w:t xml:space="preserve"> </w:t>
            </w:r>
            <w:r w:rsidRPr="386467E5" w:rsidR="00512D16">
              <w:rPr>
                <w:rFonts w:ascii="Work Sans" w:hAnsi="Work Sans"/>
                <w:sz w:val="20"/>
                <w:szCs w:val="20"/>
              </w:rPr>
              <w:t>but do not have an APC</w:t>
            </w:r>
          </w:p>
          <w:p w:rsidRPr="00942DF4" w:rsidR="00512D16" w:rsidP="386467E5" w:rsidRDefault="006510A4" w14:paraId="553C882B" w14:textId="41DD634E">
            <w:pPr>
              <w:pStyle w:val="ListParagraph"/>
              <w:spacing w:before="0" w:after="160" w:line="259" w:lineRule="auto"/>
              <w:ind w:left="1080"/>
              <w:jc w:val="both"/>
              <w:rPr>
                <w:rFonts w:ascii="Work Sans" w:hAnsi="Work Sans"/>
                <w:noProof/>
                <w:sz w:val="20"/>
                <w:szCs w:val="20"/>
                <w:lang w:val="en-NZ"/>
              </w:rPr>
            </w:pPr>
            <w:sdt>
              <w:sdtPr>
                <w:id w:val="1872021701"/>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No, I am a student </w:t>
            </w:r>
            <w:r w:rsidRPr="386467E5" w:rsidR="00512D16">
              <w:rPr>
                <w:rFonts w:ascii="Work Sans" w:hAnsi="Work Sans"/>
                <w:sz w:val="20"/>
                <w:szCs w:val="20"/>
                <w:lang w:val="mi-NZ"/>
              </w:rPr>
              <w:t>midwife</w:t>
            </w:r>
          </w:p>
          <w:p w:rsidRPr="00942DF4" w:rsidR="00512D16" w:rsidP="386467E5" w:rsidRDefault="006510A4" w14:paraId="5D25CD85" w14:textId="1A97AD39">
            <w:pPr>
              <w:pStyle w:val="ListParagraph"/>
              <w:spacing w:before="0" w:after="160" w:line="259" w:lineRule="auto"/>
              <w:ind w:left="1080"/>
              <w:jc w:val="both"/>
              <w:rPr>
                <w:rFonts w:ascii="Work Sans" w:hAnsi="Work Sans"/>
                <w:noProof/>
                <w:sz w:val="20"/>
                <w:szCs w:val="20"/>
                <w:lang w:val="en-NZ"/>
              </w:rPr>
            </w:pPr>
            <w:sdt>
              <w:sdtPr>
                <w:id w:val="770211704"/>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No, I am a member of another regulated heath profession </w:t>
            </w:r>
          </w:p>
          <w:p w:rsidRPr="00942DF4" w:rsidR="0015729A" w:rsidP="386467E5" w:rsidRDefault="006510A4" w14:paraId="783524A9" w14:textId="0C0AE6FE">
            <w:pPr>
              <w:pStyle w:val="ListParagraph"/>
              <w:spacing w:before="0" w:after="160"/>
              <w:ind w:left="1080"/>
              <w:jc w:val="both"/>
              <w:rPr>
                <w:rFonts w:ascii="Work Sans" w:hAnsi="Work Sans"/>
                <w:noProof/>
                <w:lang w:val="en-NZ"/>
              </w:rPr>
            </w:pPr>
            <w:sdt>
              <w:sdtPr>
                <w:id w:val="1416824549"/>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No, I am not a midwife or a member of another regulated health profession</w:t>
            </w:r>
          </w:p>
        </w:tc>
      </w:tr>
      <w:tr w:rsidRPr="00942DF4" w:rsidR="0015729A" w:rsidTr="386467E5" w14:paraId="625B28C5" w14:textId="77777777">
        <w:trPr>
          <w:cantSplit/>
          <w:trHeight w:val="20"/>
        </w:trPr>
        <w:tc>
          <w:tcPr>
            <w:tcW w:w="10065" w:type="dxa"/>
            <w:shd w:val="clear" w:color="auto" w:fill="DEE2F3"/>
            <w:tcMar>
              <w:top w:w="113" w:type="dxa"/>
              <w:left w:w="113" w:type="dxa"/>
              <w:bottom w:w="125" w:type="dxa"/>
              <w:right w:w="57" w:type="dxa"/>
            </w:tcMar>
          </w:tcPr>
          <w:p w:rsidRPr="00942DF4" w:rsidR="00512D16" w:rsidP="386467E5" w:rsidRDefault="00512D16" w14:paraId="11D666CD" w14:textId="77777777">
            <w:pPr>
              <w:pStyle w:val="ListParagraph"/>
              <w:numPr>
                <w:ilvl w:val="0"/>
                <w:numId w:val="10"/>
              </w:numPr>
              <w:spacing w:before="0" w:after="160" w:line="259" w:lineRule="auto"/>
              <w:jc w:val="both"/>
              <w:rPr>
                <w:rFonts w:ascii="Work Sans" w:hAnsi="Work Sans"/>
                <w:noProof/>
                <w:sz w:val="20"/>
                <w:szCs w:val="20"/>
                <w:lang w:val="en-NZ"/>
              </w:rPr>
            </w:pPr>
            <w:r w:rsidRPr="386467E5" w:rsidR="00512D16">
              <w:rPr>
                <w:rFonts w:ascii="Work Sans" w:hAnsi="Work Sans"/>
                <w:noProof/>
                <w:sz w:val="20"/>
                <w:szCs w:val="20"/>
                <w:lang w:val="en-NZ"/>
              </w:rPr>
              <w:t xml:space="preserve">If you hold a current APC, how long have you been practising? </w:t>
            </w:r>
          </w:p>
          <w:p w:rsidRPr="00942DF4" w:rsidR="00512D16" w:rsidP="386467E5" w:rsidRDefault="006510A4" w14:paraId="6932899B" w14:textId="333F7308">
            <w:pPr>
              <w:pStyle w:val="ListParagraph"/>
              <w:spacing w:before="0" w:after="160" w:line="259" w:lineRule="auto"/>
              <w:ind w:left="1080"/>
              <w:jc w:val="both"/>
              <w:rPr>
                <w:rFonts w:ascii="Work Sans" w:hAnsi="Work Sans"/>
                <w:noProof/>
                <w:sz w:val="20"/>
                <w:szCs w:val="20"/>
                <w:lang w:val="en-NZ"/>
              </w:rPr>
            </w:pPr>
            <w:sdt>
              <w:sdtPr>
                <w:id w:val="848840052"/>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Less than 5 years</w:t>
            </w:r>
          </w:p>
          <w:p w:rsidRPr="00942DF4" w:rsidR="00512D16" w:rsidP="386467E5" w:rsidRDefault="006510A4" w14:paraId="52D5F5EB" w14:textId="664B5D7D">
            <w:pPr>
              <w:pStyle w:val="ListParagraph"/>
              <w:spacing w:before="0" w:after="160" w:line="259" w:lineRule="auto"/>
              <w:ind w:left="1080"/>
              <w:jc w:val="both"/>
              <w:rPr>
                <w:rFonts w:ascii="Work Sans" w:hAnsi="Work Sans"/>
                <w:noProof/>
                <w:sz w:val="20"/>
                <w:szCs w:val="20"/>
                <w:lang w:val="en-NZ"/>
              </w:rPr>
            </w:pPr>
            <w:sdt>
              <w:sdtPr>
                <w:id w:val="678708128"/>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5-10 years</w:t>
            </w:r>
          </w:p>
          <w:p w:rsidRPr="00942DF4" w:rsidR="00512D16" w:rsidP="386467E5" w:rsidRDefault="006510A4" w14:paraId="754826D0" w14:textId="00626DD2">
            <w:pPr>
              <w:pStyle w:val="ListParagraph"/>
              <w:spacing w:before="0" w:after="160" w:line="259" w:lineRule="auto"/>
              <w:ind w:left="1080"/>
              <w:jc w:val="both"/>
              <w:rPr>
                <w:rFonts w:ascii="Work Sans" w:hAnsi="Work Sans"/>
                <w:noProof/>
                <w:sz w:val="20"/>
                <w:szCs w:val="20"/>
                <w:lang w:val="en-NZ"/>
              </w:rPr>
            </w:pPr>
            <w:sdt>
              <w:sdtPr>
                <w:id w:val="-1783486117"/>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11-15 years</w:t>
            </w:r>
          </w:p>
          <w:p w:rsidRPr="00942DF4" w:rsidR="00512D16" w:rsidP="386467E5" w:rsidRDefault="006510A4" w14:paraId="6C05EFB9" w14:textId="506D0680">
            <w:pPr>
              <w:pStyle w:val="ListParagraph"/>
              <w:spacing w:before="0" w:after="160" w:line="259" w:lineRule="auto"/>
              <w:ind w:left="1080"/>
              <w:jc w:val="both"/>
              <w:rPr>
                <w:rFonts w:ascii="Work Sans" w:hAnsi="Work Sans"/>
                <w:noProof/>
                <w:sz w:val="20"/>
                <w:szCs w:val="20"/>
                <w:lang w:val="en-NZ"/>
              </w:rPr>
            </w:pPr>
            <w:sdt>
              <w:sdtPr>
                <w:id w:val="1325463623"/>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16-20 years</w:t>
            </w:r>
          </w:p>
          <w:p w:rsidRPr="00942DF4" w:rsidR="0015729A" w:rsidP="386467E5" w:rsidRDefault="006510A4" w14:paraId="4652678B" w14:textId="55A3A5E1">
            <w:pPr>
              <w:pStyle w:val="ListParagraph"/>
              <w:spacing w:before="0" w:after="160" w:line="259" w:lineRule="auto"/>
              <w:ind w:left="1080"/>
              <w:jc w:val="both"/>
              <w:rPr>
                <w:rFonts w:ascii="Work Sans" w:hAnsi="Work Sans"/>
                <w:noProof/>
                <w:sz w:val="20"/>
                <w:szCs w:val="20"/>
                <w:lang w:val="en-NZ"/>
              </w:rPr>
            </w:pPr>
            <w:sdt>
              <w:sdtPr>
                <w:id w:val="767815054"/>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More than 20 years</w:t>
            </w:r>
          </w:p>
        </w:tc>
      </w:tr>
      <w:tr w:rsidRPr="00942DF4" w:rsidR="0015729A" w:rsidTr="386467E5" w14:paraId="4E1E5B83" w14:textId="77777777">
        <w:trPr>
          <w:cantSplit/>
          <w:trHeight w:val="20"/>
        </w:trPr>
        <w:tc>
          <w:tcPr>
            <w:tcW w:w="10065" w:type="dxa"/>
            <w:shd w:val="clear" w:color="auto" w:fill="auto"/>
            <w:tcMar>
              <w:top w:w="113" w:type="dxa"/>
              <w:left w:w="113" w:type="dxa"/>
              <w:bottom w:w="125" w:type="dxa"/>
              <w:right w:w="57" w:type="dxa"/>
            </w:tcMar>
          </w:tcPr>
          <w:p w:rsidRPr="00942DF4" w:rsidR="00512D16" w:rsidP="386467E5" w:rsidRDefault="00512D16" w14:paraId="4B3CB5B8" w14:textId="77777777">
            <w:pPr>
              <w:pStyle w:val="ListParagraph"/>
              <w:numPr>
                <w:ilvl w:val="0"/>
                <w:numId w:val="10"/>
              </w:numPr>
              <w:spacing w:before="0" w:after="160" w:line="259" w:lineRule="auto"/>
              <w:jc w:val="both"/>
              <w:rPr>
                <w:rFonts w:ascii="Work Sans" w:hAnsi="Work Sans"/>
                <w:noProof/>
                <w:sz w:val="20"/>
                <w:szCs w:val="20"/>
                <w:lang w:val="en-NZ"/>
              </w:rPr>
            </w:pPr>
            <w:r w:rsidRPr="386467E5" w:rsidR="00512D16">
              <w:rPr>
                <w:rFonts w:ascii="Work Sans" w:hAnsi="Work Sans"/>
                <w:noProof/>
                <w:sz w:val="20"/>
                <w:szCs w:val="20"/>
                <w:lang w:val="en-NZ"/>
              </w:rPr>
              <w:t xml:space="preserve">Where did you gain your qualification? </w:t>
            </w:r>
          </w:p>
          <w:p w:rsidRPr="00942DF4" w:rsidR="0015729A" w:rsidP="386467E5" w:rsidRDefault="006510A4" w14:paraId="07B1E156" w14:textId="1493DE4D">
            <w:pPr>
              <w:pStyle w:val="ListParagraph"/>
              <w:spacing w:before="0" w:after="160" w:line="259" w:lineRule="auto"/>
              <w:ind w:left="1080"/>
              <w:jc w:val="both"/>
              <w:rPr>
                <w:rFonts w:ascii="Work Sans" w:hAnsi="Work Sans"/>
                <w:noProof/>
                <w:sz w:val="20"/>
                <w:szCs w:val="20"/>
                <w:lang w:val="en-NZ"/>
              </w:rPr>
            </w:pPr>
            <w:sdt>
              <w:sdtPr>
                <w:id w:val="71178834"/>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In New Zealand</w:t>
            </w:r>
            <w:r w:rsidRPr="386467E5" w:rsidR="007F54D5">
              <w:rPr>
                <w:rFonts w:ascii="Work Sans" w:hAnsi="Work Sans"/>
                <w:sz w:val="20"/>
                <w:szCs w:val="20"/>
              </w:rPr>
              <w:t xml:space="preserve">                   </w:t>
            </w:r>
            <w:sdt>
              <w:sdtPr>
                <w:id w:val="-1284190136"/>
                <w14:checkbox>
                  <w14:checked w14:val="0"/>
                  <w14:checkedState w14:val="2612" w14:font="MS Gothic"/>
                  <w14:uncheckedState w14:val="2610" w14:font="MS Gothic"/>
                </w14:checkbox>
                <w:rPr>
                  <w:rFonts w:ascii="Work Sans" w:hAnsi="Work Sans"/>
                </w:rPr>
              </w:sdtPr>
              <w:sdtContent>
                <w:r w:rsidRPr="386467E5" w:rsidR="007F54D5">
                  <w:rPr>
                    <w:rFonts w:ascii="Segoe UI Symbol" w:hAnsi="Segoe UI Symbol" w:eastAsia="MS Gothic" w:cs="Segoe UI Symbol"/>
                  </w:rPr>
                  <w:t>☐</w:t>
                </w:r>
              </w:sdtContent>
              <w:sdtEndPr>
                <w:rPr>
                  <w:rFonts w:ascii="Work Sans" w:hAnsi="Work Sans"/>
                </w:rPr>
              </w:sdtEndPr>
            </w:sdt>
            <w:r w:rsidRPr="386467E5" w:rsidR="007F54D5">
              <w:rPr>
                <w:rFonts w:ascii="Work Sans" w:hAnsi="Work Sans"/>
              </w:rPr>
              <w:t xml:space="preserve"> </w:t>
            </w:r>
            <w:r w:rsidRPr="386467E5" w:rsidR="007F54D5">
              <w:rPr>
                <w:rFonts w:ascii="Work Sans" w:hAnsi="Work Sans"/>
                <w:sz w:val="20"/>
                <w:szCs w:val="20"/>
              </w:rPr>
              <w:t>Overseas</w:t>
            </w:r>
          </w:p>
        </w:tc>
      </w:tr>
      <w:tr w:rsidRPr="00942DF4" w:rsidR="0015729A" w:rsidTr="386467E5" w14:paraId="6BCC2E82" w14:textId="77777777">
        <w:trPr>
          <w:cantSplit/>
          <w:trHeight w:val="20"/>
        </w:trPr>
        <w:tc>
          <w:tcPr>
            <w:tcW w:w="10065" w:type="dxa"/>
            <w:shd w:val="clear" w:color="auto" w:fill="DEE2F3"/>
            <w:tcMar>
              <w:top w:w="113" w:type="dxa"/>
              <w:left w:w="113" w:type="dxa"/>
              <w:bottom w:w="125" w:type="dxa"/>
              <w:right w:w="57" w:type="dxa"/>
            </w:tcMar>
          </w:tcPr>
          <w:p w:rsidRPr="00942DF4" w:rsidR="00512D16" w:rsidP="386467E5" w:rsidRDefault="00512D16" w14:paraId="60F860D4" w14:textId="77777777">
            <w:pPr>
              <w:pStyle w:val="ListParagraph"/>
              <w:numPr>
                <w:ilvl w:val="0"/>
                <w:numId w:val="10"/>
              </w:numPr>
              <w:spacing w:before="0" w:after="160" w:line="259" w:lineRule="auto"/>
              <w:jc w:val="both"/>
              <w:rPr>
                <w:rFonts w:ascii="Work Sans" w:hAnsi="Work Sans"/>
                <w:noProof/>
                <w:sz w:val="20"/>
                <w:szCs w:val="20"/>
                <w:lang w:val="en-NZ"/>
              </w:rPr>
            </w:pPr>
            <w:r w:rsidRPr="386467E5" w:rsidR="00512D16">
              <w:rPr>
                <w:rFonts w:ascii="Work Sans" w:hAnsi="Work Sans"/>
                <w:noProof/>
                <w:sz w:val="20"/>
                <w:szCs w:val="20"/>
                <w:lang w:val="en-NZ"/>
              </w:rPr>
              <w:t>What best describes your professional role?</w:t>
            </w:r>
          </w:p>
          <w:p w:rsidRPr="00942DF4" w:rsidR="00512D16" w:rsidP="386467E5" w:rsidRDefault="006510A4" w14:paraId="33A789DF" w14:textId="0DB06CCC">
            <w:pPr>
              <w:pStyle w:val="ListParagraph"/>
              <w:spacing w:before="0" w:after="160" w:line="259" w:lineRule="auto"/>
              <w:ind w:left="1080"/>
              <w:jc w:val="both"/>
              <w:rPr>
                <w:rFonts w:ascii="Work Sans" w:hAnsi="Work Sans"/>
                <w:noProof/>
                <w:sz w:val="20"/>
                <w:szCs w:val="20"/>
                <w:lang w:val="en-NZ"/>
              </w:rPr>
            </w:pPr>
            <w:sdt>
              <w:sdtPr>
                <w:id w:val="1901867595"/>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Registered </w:t>
            </w:r>
            <w:r w:rsidRPr="386467E5" w:rsidR="00512D16">
              <w:rPr>
                <w:rFonts w:ascii="Work Sans" w:hAnsi="Work Sans"/>
                <w:sz w:val="20"/>
                <w:szCs w:val="20"/>
                <w:lang w:val="mi-NZ"/>
              </w:rPr>
              <w:t>midwife</w:t>
            </w:r>
            <w:r w:rsidRPr="386467E5" w:rsidR="00512D16">
              <w:rPr>
                <w:rFonts w:ascii="Work Sans" w:hAnsi="Work Sans"/>
                <w:sz w:val="20"/>
                <w:szCs w:val="20"/>
                <w:lang w:val="mi-NZ"/>
              </w:rPr>
              <w:t xml:space="preserve"> </w:t>
            </w:r>
            <w:r w:rsidRPr="386467E5" w:rsidR="00512D16">
              <w:rPr>
                <w:rFonts w:ascii="Work Sans" w:hAnsi="Work Sans"/>
                <w:sz w:val="20"/>
                <w:szCs w:val="20"/>
              </w:rPr>
              <w:t>predominantly working</w:t>
            </w:r>
            <w:r w:rsidRPr="386467E5" w:rsidR="00512D16">
              <w:rPr>
                <w:rFonts w:ascii="Work Sans" w:hAnsi="Work Sans"/>
                <w:sz w:val="20"/>
                <w:szCs w:val="20"/>
              </w:rPr>
              <w:t xml:space="preserve"> in a health service (core)</w:t>
            </w:r>
          </w:p>
          <w:p w:rsidRPr="00942DF4" w:rsidR="00512D16" w:rsidP="386467E5" w:rsidRDefault="006510A4" w14:paraId="3D60F638" w14:textId="2DFC5439">
            <w:pPr>
              <w:pStyle w:val="ListParagraph"/>
              <w:spacing w:before="0" w:after="160" w:line="259" w:lineRule="auto"/>
              <w:ind w:left="1080"/>
              <w:jc w:val="both"/>
              <w:rPr>
                <w:rFonts w:ascii="Work Sans" w:hAnsi="Work Sans"/>
                <w:noProof/>
                <w:sz w:val="20"/>
                <w:szCs w:val="20"/>
                <w:lang w:val="en-NZ"/>
              </w:rPr>
            </w:pPr>
            <w:sdt>
              <w:sdtPr>
                <w:id w:val="1727639575"/>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Registered </w:t>
            </w:r>
            <w:r w:rsidRPr="386467E5" w:rsidR="00512D16">
              <w:rPr>
                <w:rFonts w:ascii="Work Sans" w:hAnsi="Work Sans"/>
                <w:sz w:val="20"/>
                <w:szCs w:val="20"/>
                <w:lang w:val="mi-NZ"/>
              </w:rPr>
              <w:t>midwife</w:t>
            </w:r>
            <w:r w:rsidRPr="386467E5" w:rsidR="00512D16">
              <w:rPr>
                <w:rFonts w:ascii="Work Sans" w:hAnsi="Work Sans"/>
                <w:sz w:val="20"/>
                <w:szCs w:val="20"/>
                <w:lang w:val="mi-NZ"/>
              </w:rPr>
              <w:t xml:space="preserve"> </w:t>
            </w:r>
            <w:r w:rsidRPr="386467E5" w:rsidR="00512D16">
              <w:rPr>
                <w:rFonts w:ascii="Work Sans" w:hAnsi="Work Sans"/>
                <w:sz w:val="20"/>
                <w:szCs w:val="20"/>
              </w:rPr>
              <w:t xml:space="preserve">predominantly </w:t>
            </w:r>
            <w:r w:rsidRPr="386467E5" w:rsidR="006510A4">
              <w:rPr>
                <w:rFonts w:ascii="Work Sans" w:hAnsi="Work Sans"/>
                <w:sz w:val="20"/>
                <w:szCs w:val="20"/>
              </w:rPr>
              <w:t>works</w:t>
            </w:r>
            <w:r w:rsidRPr="386467E5" w:rsidR="00512D16">
              <w:rPr>
                <w:rFonts w:ascii="Work Sans" w:hAnsi="Work Sans"/>
                <w:sz w:val="20"/>
                <w:szCs w:val="20"/>
              </w:rPr>
              <w:t xml:space="preserve"> in the community (LMC or community employed)</w:t>
            </w:r>
          </w:p>
          <w:p w:rsidRPr="00942DF4" w:rsidR="00512D16" w:rsidP="386467E5" w:rsidRDefault="006510A4" w14:paraId="4BD2A3C0" w14:textId="1EFF19C9">
            <w:pPr>
              <w:pStyle w:val="ListParagraph"/>
              <w:spacing w:before="0" w:after="160" w:line="259" w:lineRule="auto"/>
              <w:ind w:left="1080"/>
              <w:jc w:val="both"/>
              <w:rPr>
                <w:rFonts w:ascii="Work Sans" w:hAnsi="Work Sans"/>
                <w:noProof/>
                <w:sz w:val="20"/>
                <w:szCs w:val="20"/>
                <w:lang w:val="en-NZ"/>
              </w:rPr>
            </w:pPr>
            <w:sdt>
              <w:sdtPr>
                <w:id w:val="-1752956458"/>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A midwifery educator working within a health service</w:t>
            </w:r>
          </w:p>
          <w:p w:rsidRPr="00942DF4" w:rsidR="00512D16" w:rsidP="386467E5" w:rsidRDefault="006510A4" w14:paraId="6AE0DBAF" w14:textId="278B6575">
            <w:pPr>
              <w:pStyle w:val="ListParagraph"/>
              <w:spacing w:before="0" w:after="160" w:line="259" w:lineRule="auto"/>
              <w:ind w:left="1080"/>
              <w:jc w:val="both"/>
              <w:rPr>
                <w:rFonts w:ascii="Work Sans" w:hAnsi="Work Sans"/>
                <w:noProof/>
                <w:sz w:val="20"/>
                <w:szCs w:val="20"/>
                <w:lang w:val="en-NZ"/>
              </w:rPr>
            </w:pPr>
            <w:sdt>
              <w:sdtPr>
                <w:id w:val="645164238"/>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A midwifery educator working in an education institution</w:t>
            </w:r>
          </w:p>
          <w:p w:rsidRPr="00942DF4" w:rsidR="00512D16" w:rsidP="386467E5" w:rsidRDefault="006510A4" w14:paraId="4F58A7BC" w14:textId="45F86811">
            <w:pPr>
              <w:pStyle w:val="ListParagraph"/>
              <w:spacing w:before="0" w:after="160" w:line="259" w:lineRule="auto"/>
              <w:ind w:left="1080"/>
              <w:jc w:val="both"/>
              <w:rPr>
                <w:rFonts w:ascii="Work Sans" w:hAnsi="Work Sans"/>
                <w:noProof/>
                <w:sz w:val="20"/>
                <w:szCs w:val="20"/>
                <w:lang w:val="en-NZ"/>
              </w:rPr>
            </w:pPr>
            <w:sdt>
              <w:sdtPr>
                <w:id w:val="845447491"/>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A midwifery leader or manager</w:t>
            </w:r>
          </w:p>
          <w:p w:rsidRPr="00942DF4" w:rsidR="0015729A" w:rsidP="386467E5" w:rsidRDefault="006510A4" w14:paraId="5F200E29" w14:textId="266062D6">
            <w:pPr>
              <w:pStyle w:val="ListParagraph"/>
              <w:spacing w:before="0" w:after="160" w:line="259" w:lineRule="auto"/>
              <w:ind w:left="1080"/>
              <w:jc w:val="both"/>
              <w:rPr>
                <w:rFonts w:ascii="Work Sans" w:hAnsi="Work Sans" w:eastAsia="Times New Roman"/>
                <w:noProof/>
                <w:color w:val="000000" w:themeColor="text1"/>
                <w:sz w:val="20"/>
                <w:szCs w:val="20"/>
                <w:lang w:val="en-NZ" w:eastAsia="en-GB"/>
              </w:rPr>
            </w:pPr>
            <w:sdt>
              <w:sdtPr>
                <w:id w:val="1936868360"/>
                <w14:checkbox>
                  <w14:checked w14:val="1"/>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Other (please specify)  </w:t>
            </w:r>
          </w:p>
        </w:tc>
      </w:tr>
      <w:tr w:rsidRPr="00942DF4" w:rsidR="0015729A" w:rsidTr="386467E5" w14:paraId="09A30485" w14:textId="77777777">
        <w:trPr>
          <w:cantSplit/>
          <w:trHeight w:val="20"/>
        </w:trPr>
        <w:tc>
          <w:tcPr>
            <w:tcW w:w="10065" w:type="dxa"/>
            <w:shd w:val="clear" w:color="auto" w:fill="auto"/>
            <w:tcMar>
              <w:top w:w="113" w:type="dxa"/>
              <w:left w:w="113" w:type="dxa"/>
              <w:bottom w:w="125" w:type="dxa"/>
              <w:right w:w="57" w:type="dxa"/>
            </w:tcMar>
          </w:tcPr>
          <w:p w:rsidRPr="00942DF4" w:rsidR="00512D16" w:rsidP="386467E5" w:rsidRDefault="00512D16" w14:paraId="488DBBBB" w14:textId="77777777">
            <w:pPr>
              <w:pStyle w:val="ListParagraph"/>
              <w:numPr>
                <w:ilvl w:val="0"/>
                <w:numId w:val="10"/>
              </w:numPr>
              <w:spacing w:before="0" w:after="160" w:line="259" w:lineRule="auto"/>
              <w:jc w:val="both"/>
              <w:rPr>
                <w:rFonts w:ascii="Work Sans" w:hAnsi="Work Sans"/>
                <w:noProof/>
                <w:sz w:val="20"/>
                <w:szCs w:val="20"/>
                <w:lang w:val="en-NZ"/>
              </w:rPr>
            </w:pPr>
            <w:r w:rsidRPr="386467E5" w:rsidR="00512D16">
              <w:rPr>
                <w:rFonts w:ascii="Work Sans" w:hAnsi="Work Sans"/>
                <w:noProof/>
                <w:sz w:val="20"/>
                <w:szCs w:val="20"/>
                <w:lang w:val="en-NZ"/>
              </w:rPr>
              <w:t>What ethnic group do you belong to</w:t>
            </w:r>
            <w:r w:rsidRPr="386467E5" w:rsidR="00512D16">
              <w:rPr>
                <w:rFonts w:ascii="Work Sans" w:hAnsi="Work Sans"/>
                <w:noProof/>
                <w:sz w:val="20"/>
                <w:szCs w:val="20"/>
                <w:lang w:val="en-NZ"/>
              </w:rPr>
              <w:t xml:space="preserve">?  </w:t>
            </w:r>
            <w:r w:rsidRPr="386467E5" w:rsidR="00512D16">
              <w:rPr>
                <w:rFonts w:ascii="Work Sans" w:hAnsi="Work Sans"/>
                <w:noProof/>
                <w:sz w:val="20"/>
                <w:szCs w:val="20"/>
                <w:lang w:val="en-NZ"/>
              </w:rPr>
              <w:t>Please select all that apply to you.</w:t>
            </w:r>
          </w:p>
          <w:p w:rsidRPr="00942DF4" w:rsidR="00512D16" w:rsidP="386467E5" w:rsidRDefault="006510A4" w14:paraId="0067C423" w14:textId="682288B2">
            <w:pPr>
              <w:pStyle w:val="ListParagraph"/>
              <w:spacing w:before="0" w:after="160" w:line="259" w:lineRule="auto"/>
              <w:ind w:left="1080"/>
              <w:jc w:val="both"/>
              <w:rPr>
                <w:rFonts w:ascii="Work Sans" w:hAnsi="Work Sans"/>
                <w:noProof/>
                <w:sz w:val="20"/>
                <w:szCs w:val="20"/>
                <w:lang w:val="en-NZ"/>
              </w:rPr>
            </w:pPr>
            <w:sdt>
              <w:sdtPr>
                <w:id w:val="-798606040"/>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Māori </w:t>
            </w:r>
          </w:p>
          <w:p w:rsidRPr="00942DF4" w:rsidR="00512D16" w:rsidP="386467E5" w:rsidRDefault="006510A4" w14:paraId="27DC25F8" w14:textId="12180331">
            <w:pPr>
              <w:pStyle w:val="ListParagraph"/>
              <w:spacing w:before="0" w:after="160" w:line="259" w:lineRule="auto"/>
              <w:ind w:left="1080"/>
              <w:jc w:val="both"/>
              <w:rPr>
                <w:rFonts w:ascii="Work Sans" w:hAnsi="Work Sans"/>
                <w:noProof/>
                <w:sz w:val="20"/>
                <w:szCs w:val="20"/>
                <w:lang w:val="en-NZ"/>
              </w:rPr>
            </w:pPr>
            <w:sdt>
              <w:sdtPr>
                <w:id w:val="-1625768154"/>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NZ European / Pākehā</w:t>
            </w:r>
          </w:p>
          <w:p w:rsidRPr="00942DF4" w:rsidR="00512D16" w:rsidP="386467E5" w:rsidRDefault="006510A4" w14:paraId="43A957DD" w14:textId="16B113DD">
            <w:pPr>
              <w:pStyle w:val="ListParagraph"/>
              <w:spacing w:before="0" w:after="160" w:line="259" w:lineRule="auto"/>
              <w:ind w:left="1080"/>
              <w:jc w:val="both"/>
              <w:rPr>
                <w:rFonts w:ascii="Work Sans" w:hAnsi="Work Sans"/>
                <w:noProof/>
                <w:sz w:val="20"/>
                <w:szCs w:val="20"/>
                <w:lang w:val="en-NZ"/>
              </w:rPr>
            </w:pPr>
            <w:sdt>
              <w:sdtPr>
                <w:id w:val="-1712100189"/>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Pacific Island</w:t>
            </w:r>
          </w:p>
          <w:p w:rsidRPr="00942DF4" w:rsidR="00512D16" w:rsidP="386467E5" w:rsidRDefault="006510A4" w14:paraId="529C870F" w14:textId="7438B9B7">
            <w:pPr>
              <w:pStyle w:val="ListParagraph"/>
              <w:spacing w:before="0" w:after="160" w:line="259" w:lineRule="auto"/>
              <w:ind w:left="1080"/>
              <w:jc w:val="both"/>
              <w:rPr>
                <w:rFonts w:ascii="Work Sans" w:hAnsi="Work Sans"/>
                <w:noProof/>
                <w:sz w:val="20"/>
                <w:szCs w:val="20"/>
                <w:lang w:val="en-NZ"/>
              </w:rPr>
            </w:pPr>
            <w:sdt>
              <w:sdtPr>
                <w:id w:val="553593555"/>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Asian</w:t>
            </w:r>
          </w:p>
          <w:p w:rsidRPr="00942DF4" w:rsidR="0015729A" w:rsidP="386467E5" w:rsidRDefault="006510A4" w14:paraId="72823E75" w14:textId="08A9A1E3">
            <w:pPr>
              <w:pStyle w:val="ListParagraph"/>
              <w:spacing w:before="0" w:after="160" w:line="259" w:lineRule="auto"/>
              <w:ind w:left="1080"/>
              <w:jc w:val="both"/>
              <w:rPr>
                <w:rFonts w:ascii="Work Sans" w:hAnsi="Work Sans"/>
                <w:noProof/>
                <w:sz w:val="20"/>
                <w:szCs w:val="20"/>
                <w:lang w:val="en-NZ"/>
              </w:rPr>
            </w:pPr>
            <w:sdt>
              <w:sdtPr>
                <w:id w:val="-710261310"/>
                <w14:checkbox>
                  <w14:checked w14:val="0"/>
                  <w14:checkedState w14:val="2612" w14:font="MS Gothic"/>
                  <w14:uncheckedState w14:val="2610" w14:font="MS Gothic"/>
                </w14:checkbox>
                <w:rPr>
                  <w:rFonts w:ascii="Work Sans" w:hAnsi="Work Sans"/>
                </w:rPr>
              </w:sdtPr>
              <w:sdtContent>
                <w:r w:rsidRPr="386467E5" w:rsidR="007F54D5">
                  <w:rPr>
                    <w:rFonts w:ascii="Segoe UI Symbol" w:hAnsi="Segoe UI Symbol" w:eastAsia="MS Gothic" w:cs="Segoe UI Symbol"/>
                  </w:rPr>
                  <w:t>☐</w:t>
                </w:r>
              </w:sdtContent>
              <w:sdtEndPr>
                <w:rPr>
                  <w:rFonts w:ascii="Work Sans" w:hAnsi="Work Sans"/>
                </w:rPr>
              </w:sdtEndPr>
            </w:sdt>
            <w:r w:rsidRPr="386467E5" w:rsidR="00512D16">
              <w:rPr>
                <w:rFonts w:ascii="Work Sans" w:hAnsi="Work Sans"/>
                <w:sz w:val="20"/>
                <w:szCs w:val="20"/>
              </w:rPr>
              <w:t xml:space="preserve"> Other – please specify _________________________________________________</w:t>
            </w:r>
          </w:p>
        </w:tc>
      </w:tr>
      <w:tr w:rsidRPr="00942DF4" w:rsidR="0015729A" w:rsidTr="386467E5" w14:paraId="0C70CAAB" w14:textId="77777777">
        <w:trPr>
          <w:cantSplit/>
          <w:trHeight w:val="20"/>
        </w:trPr>
        <w:tc>
          <w:tcPr>
            <w:tcW w:w="10065" w:type="dxa"/>
            <w:shd w:val="clear" w:color="auto" w:fill="DEE2F3"/>
            <w:tcMar>
              <w:top w:w="113" w:type="dxa"/>
              <w:left w:w="113" w:type="dxa"/>
              <w:bottom w:w="125" w:type="dxa"/>
              <w:right w:w="57" w:type="dxa"/>
            </w:tcMar>
          </w:tcPr>
          <w:p w:rsidRPr="00942DF4" w:rsidR="00512D16" w:rsidP="386467E5" w:rsidRDefault="00512D16" w14:paraId="1A6F9916" w14:textId="77777777">
            <w:pPr>
              <w:pStyle w:val="ListParagraph"/>
              <w:numPr>
                <w:ilvl w:val="0"/>
                <w:numId w:val="10"/>
              </w:numPr>
              <w:spacing w:before="0" w:after="160" w:line="259" w:lineRule="auto"/>
              <w:jc w:val="both"/>
              <w:rPr>
                <w:rFonts w:ascii="Work Sans" w:hAnsi="Work Sans"/>
                <w:noProof/>
                <w:lang w:val="en-NZ"/>
              </w:rPr>
            </w:pPr>
            <w:r w:rsidRPr="386467E5" w:rsidR="00512D16">
              <w:rPr>
                <w:rFonts w:ascii="Work Sans" w:hAnsi="Work Sans"/>
                <w:noProof/>
                <w:lang w:val="en-NZ"/>
              </w:rPr>
              <w:t>Where do you work?</w:t>
            </w:r>
          </w:p>
          <w:p w:rsidRPr="00942DF4" w:rsidR="00512D16" w:rsidP="386467E5" w:rsidRDefault="006510A4" w14:paraId="46509238" w14:textId="7201F108">
            <w:pPr>
              <w:pStyle w:val="ListParagraph"/>
              <w:spacing w:before="0" w:after="160" w:line="259" w:lineRule="auto"/>
              <w:ind w:left="1080"/>
              <w:jc w:val="both"/>
              <w:rPr>
                <w:rFonts w:ascii="Work Sans" w:hAnsi="Work Sans"/>
                <w:noProof/>
                <w:lang w:val="en-NZ"/>
              </w:rPr>
            </w:pPr>
            <w:sdt>
              <w:sdtPr>
                <w:id w:val="-1376451035"/>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rPr>
              <w:t xml:space="preserve"> Remote rural</w:t>
            </w:r>
          </w:p>
          <w:p w:rsidRPr="00942DF4" w:rsidR="00512D16" w:rsidP="386467E5" w:rsidRDefault="006510A4" w14:paraId="1C065526" w14:textId="47F79544">
            <w:pPr>
              <w:pStyle w:val="ListParagraph"/>
              <w:spacing w:before="0" w:after="160" w:line="259" w:lineRule="auto"/>
              <w:ind w:left="1080"/>
              <w:jc w:val="both"/>
              <w:rPr>
                <w:rFonts w:ascii="Work Sans" w:hAnsi="Work Sans"/>
                <w:noProof/>
                <w:lang w:val="en-NZ"/>
              </w:rPr>
            </w:pPr>
            <w:sdt>
              <w:sdtPr>
                <w:id w:val="-1159538750"/>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rPr>
              <w:t xml:space="preserve"> Provincial town </w:t>
            </w:r>
          </w:p>
          <w:p w:rsidRPr="00942DF4" w:rsidR="0015729A" w:rsidP="386467E5" w:rsidRDefault="006510A4" w14:paraId="4058097D" w14:textId="54FC52AC">
            <w:pPr>
              <w:pStyle w:val="ListParagraph"/>
              <w:spacing w:before="0" w:after="160" w:line="259" w:lineRule="auto"/>
              <w:ind w:left="1080"/>
              <w:jc w:val="both"/>
              <w:rPr>
                <w:rFonts w:ascii="Work Sans" w:hAnsi="Work Sans"/>
                <w:noProof/>
                <w:lang w:val="en-NZ"/>
              </w:rPr>
            </w:pPr>
            <w:sdt>
              <w:sdtPr>
                <w:id w:val="1066301205"/>
                <w14:checkbox>
                  <w14:checked w14:val="0"/>
                  <w14:checkedState w14:val="2612" w14:font="MS Gothic"/>
                  <w14:uncheckedState w14:val="2610" w14:font="MS Gothic"/>
                </w14:checkbox>
                <w:rPr>
                  <w:rFonts w:ascii="Work Sans" w:hAnsi="Work Sans"/>
                </w:rPr>
              </w:sdtPr>
              <w:sdtContent>
                <w:r w:rsidRPr="386467E5" w:rsidR="00512D16">
                  <w:rPr>
                    <w:rFonts w:ascii="Segoe UI Symbol" w:hAnsi="Segoe UI Symbol" w:eastAsia="MS Gothic" w:cs="Segoe UI Symbol"/>
                  </w:rPr>
                  <w:t>☐</w:t>
                </w:r>
              </w:sdtContent>
              <w:sdtEndPr>
                <w:rPr>
                  <w:rFonts w:ascii="Work Sans" w:hAnsi="Work Sans"/>
                </w:rPr>
              </w:sdtEndPr>
            </w:sdt>
            <w:r w:rsidRPr="386467E5" w:rsidR="00512D16">
              <w:rPr>
                <w:rFonts w:ascii="Work Sans" w:hAnsi="Work Sans"/>
              </w:rPr>
              <w:t xml:space="preserve"> Main centre</w:t>
            </w:r>
          </w:p>
        </w:tc>
      </w:tr>
    </w:tbl>
    <w:p w:rsidR="00231AAD" w:rsidP="386467E5" w:rsidRDefault="00231AAD" w14:paraId="3353E34C" w14:textId="77777777">
      <w:pPr>
        <w:jc w:val="both"/>
        <w:rPr>
          <w:rFonts w:ascii="Work Sans" w:hAnsi="Work Sans"/>
          <w:b w:val="1"/>
          <w:bCs w:val="1"/>
          <w:noProof/>
          <w:sz w:val="24"/>
          <w:szCs w:val="24"/>
          <w:lang w:val="en-NZ"/>
        </w:rPr>
      </w:pPr>
    </w:p>
    <w:p w:rsidR="386467E5" w:rsidP="386467E5" w:rsidRDefault="386467E5" w14:paraId="3F7D4EF4" w14:textId="142160C9">
      <w:pPr>
        <w:jc w:val="both"/>
        <w:rPr>
          <w:rFonts w:ascii="Work Sans" w:hAnsi="Work Sans"/>
          <w:b w:val="1"/>
          <w:bCs w:val="1"/>
          <w:noProof/>
          <w:sz w:val="24"/>
          <w:szCs w:val="24"/>
          <w:lang w:val="en-NZ"/>
        </w:rPr>
      </w:pPr>
    </w:p>
    <w:p w:rsidRPr="00942DF4" w:rsidR="0015729A" w:rsidP="386467E5" w:rsidRDefault="00C35E03" w14:paraId="3A50B208" w14:textId="09483CDF">
      <w:pPr>
        <w:jc w:val="both"/>
        <w:rPr>
          <w:rFonts w:ascii="Work Sans" w:hAnsi="Work Sans"/>
          <w:b w:val="1"/>
          <w:bCs w:val="1"/>
          <w:noProof/>
          <w:color w:val="000000"/>
          <w:sz w:val="24"/>
          <w:szCs w:val="24"/>
          <w:lang w:val="en-NZ"/>
          <w14:textFill>
            <w14:solidFill>
              <w14:srgbClr w14:val="000000">
                <w14:lumMod w14:val="75000"/>
              </w14:srgbClr>
            </w14:solidFill>
          </w14:textFill>
        </w:rPr>
      </w:pPr>
      <w:r w:rsidRPr="386467E5" w:rsidR="00C35E03">
        <w:rPr>
          <w:rFonts w:ascii="Work Sans" w:hAnsi="Work Sans"/>
          <w:b w:val="1"/>
          <w:bCs w:val="1"/>
          <w:noProof/>
          <w:sz w:val="24"/>
          <w:szCs w:val="24"/>
          <w:lang w:val="en-NZ"/>
        </w:rPr>
        <w:t>Submitting on behalf of an organisation or group</w:t>
      </w:r>
    </w:p>
    <w:p w:rsidRPr="00942DF4" w:rsidR="00512D16" w:rsidP="386467E5" w:rsidRDefault="00512D16" w14:paraId="0E1A2597" w14:textId="77777777">
      <w:pPr>
        <w:jc w:val="both"/>
        <w:rPr>
          <w:rFonts w:ascii="Work Sans" w:hAnsi="Work Sans"/>
          <w:b w:val="1"/>
          <w:bCs w:val="1"/>
          <w:noProof/>
          <w:sz w:val="24"/>
          <w:szCs w:val="24"/>
          <w:lang w:val="en-NZ"/>
        </w:rPr>
      </w:pPr>
    </w:p>
    <w:p w:rsidRPr="00942DF4" w:rsidR="007F54D5" w:rsidP="386467E5" w:rsidRDefault="007F54D5" w14:paraId="0A24436E" w14:textId="12517C50">
      <w:pPr>
        <w:jc w:val="both"/>
        <w:rPr>
          <w:rFonts w:ascii="Work Sans" w:hAnsi="Work Sans" w:eastAsia="Times New Roman" w:cs="Open Sans"/>
          <w:noProof/>
          <w:color w:val="000000" w:themeColor="text1"/>
          <w:lang w:val="en-NZ" w:eastAsia="en-GB"/>
        </w:rPr>
      </w:pPr>
      <w:r w:rsidRPr="386467E5" w:rsidR="007F54D5">
        <w:rPr>
          <w:rFonts w:ascii="Work Sans" w:hAnsi="Work Sans" w:eastAsia="Times New Roman" w:cs="Open Sans"/>
          <w:noProof/>
          <w:color w:val="000000" w:themeColor="text1" w:themeTint="FF" w:themeShade="FF"/>
          <w:lang w:val="en-NZ" w:eastAsia="en-GB"/>
        </w:rPr>
        <w:t>What is the name of your organisation?</w:t>
      </w:r>
    </w:p>
    <w:tbl>
      <w:tblPr>
        <w:tblStyle w:val="TableGrid"/>
        <w:tblW w:w="0" w:type="auto"/>
        <w:tblLook w:val="04A0" w:firstRow="1" w:lastRow="0" w:firstColumn="1" w:lastColumn="0" w:noHBand="0" w:noVBand="1"/>
      </w:tblPr>
      <w:tblGrid>
        <w:gridCol w:w="10451"/>
      </w:tblGrid>
      <w:tr w:rsidRPr="00942DF4" w:rsidR="007F54D5" w:rsidTr="386467E5" w14:paraId="60033871" w14:textId="77777777">
        <w:tc>
          <w:tcPr>
            <w:tcW w:w="10451" w:type="dxa"/>
            <w:tcMar/>
          </w:tcPr>
          <w:p w:rsidRPr="00942DF4" w:rsidR="007F54D5" w:rsidP="386467E5" w:rsidRDefault="007F54D5" w14:paraId="258C20A7" w14:textId="77777777">
            <w:pPr>
              <w:jc w:val="both"/>
              <w:rPr>
                <w:rFonts w:ascii="Work Sans" w:hAnsi="Work Sans" w:eastAsia="Times New Roman" w:cs="Open Sans"/>
                <w:noProof/>
                <w:color w:val="000000" w:themeColor="text1"/>
                <w:sz w:val="20"/>
                <w:szCs w:val="20"/>
                <w:lang w:val="en-NZ" w:eastAsia="en-GB"/>
              </w:rPr>
            </w:pPr>
          </w:p>
          <w:p w:rsidRPr="00942DF4" w:rsidR="007F54D5" w:rsidP="386467E5" w:rsidRDefault="007F54D5" w14:paraId="7AA9D2A7" w14:textId="77777777">
            <w:pPr>
              <w:jc w:val="both"/>
              <w:rPr>
                <w:rFonts w:ascii="Work Sans" w:hAnsi="Work Sans" w:eastAsia="Times New Roman" w:cs="Open Sans"/>
                <w:noProof/>
                <w:color w:val="000000" w:themeColor="text1"/>
                <w:sz w:val="20"/>
                <w:szCs w:val="20"/>
                <w:lang w:val="en-NZ" w:eastAsia="en-GB"/>
              </w:rPr>
            </w:pPr>
          </w:p>
        </w:tc>
      </w:tr>
    </w:tbl>
    <w:p w:rsidRPr="00942DF4" w:rsidR="007F54D5" w:rsidP="386467E5" w:rsidRDefault="007F54D5" w14:paraId="0A901117" w14:textId="77777777">
      <w:pPr>
        <w:jc w:val="both"/>
        <w:rPr>
          <w:rFonts w:ascii="Work Sans" w:hAnsi="Work Sans" w:eastAsia="Times New Roman" w:cs="Open Sans"/>
          <w:noProof/>
          <w:color w:val="000000" w:themeColor="text1"/>
          <w:sz w:val="20"/>
          <w:szCs w:val="20"/>
          <w:lang w:val="en-NZ" w:eastAsia="en-GB"/>
        </w:rPr>
      </w:pPr>
    </w:p>
    <w:p w:rsidRPr="00942DF4" w:rsidR="007F54D5" w:rsidP="386467E5" w:rsidRDefault="007F54D5" w14:paraId="3DB0934C" w14:textId="77777777">
      <w:pPr>
        <w:pStyle w:val="ListParagraph"/>
        <w:ind w:left="0"/>
        <w:jc w:val="both"/>
        <w:rPr>
          <w:rFonts w:ascii="Work Sans" w:hAnsi="Work Sans"/>
          <w:b w:val="1"/>
          <w:bCs w:val="1"/>
          <w:noProof/>
          <w:lang w:val="en-NZ"/>
        </w:rPr>
      </w:pPr>
      <w:r w:rsidRPr="386467E5" w:rsidR="007F54D5">
        <w:rPr>
          <w:rFonts w:ascii="Work Sans" w:hAnsi="Work Sans"/>
          <w:b w:val="1"/>
          <w:bCs w:val="1"/>
          <w:noProof/>
          <w:lang w:val="en-NZ"/>
        </w:rPr>
        <w:t xml:space="preserve">Part A: Consultation questions – general </w:t>
      </w:r>
    </w:p>
    <w:p w:rsidRPr="00942DF4" w:rsidR="0015729A" w:rsidP="386467E5" w:rsidRDefault="0015729A" w14:paraId="5B69B548" w14:textId="77777777">
      <w:pPr>
        <w:jc w:val="both"/>
        <w:rPr>
          <w:rFonts w:ascii="Work Sans" w:hAnsi="Work Sans"/>
          <w:noProof/>
          <w:lang w:val="en-NZ"/>
        </w:rPr>
      </w:pPr>
    </w:p>
    <w:p w:rsidRPr="00942DF4" w:rsidR="007F54D5" w:rsidP="386467E5" w:rsidRDefault="007F54D5" w14:paraId="51C27D5B" w14:textId="07B11422">
      <w:pPr>
        <w:pStyle w:val="ListParagraph"/>
        <w:numPr>
          <w:ilvl w:val="0"/>
          <w:numId w:val="17"/>
        </w:numPr>
        <w:spacing w:before="0" w:after="160" w:line="259" w:lineRule="auto"/>
        <w:ind w:right="113"/>
        <w:jc w:val="both"/>
        <w:rPr>
          <w:rFonts w:ascii="Work Sans" w:hAnsi="Work Sans"/>
          <w:noProof/>
          <w:lang w:val="en-NZ"/>
        </w:rPr>
      </w:pPr>
      <w:r w:rsidRPr="386467E5" w:rsidR="007F54D5">
        <w:rPr>
          <w:rFonts w:ascii="Work Sans" w:hAnsi="Work Sans"/>
          <w:noProof/>
          <w:lang w:val="en-NZ"/>
        </w:rPr>
        <w:t>Will the proposed Standards of Competence help protect the public by ensuring clinical and cultural competence</w:t>
      </w:r>
      <w:r w:rsidRPr="386467E5" w:rsidR="007F54D5">
        <w:rPr>
          <w:rFonts w:ascii="Work Sans" w:hAnsi="Work Sans"/>
          <w:noProof/>
          <w:lang w:val="en-NZ"/>
        </w:rPr>
        <w:t xml:space="preserve">?  </w:t>
      </w:r>
      <w:r w:rsidRPr="386467E5" w:rsidR="007F54D5">
        <w:rPr>
          <w:rFonts w:ascii="Work Sans" w:hAnsi="Work Sans"/>
          <w:noProof/>
          <w:lang w:val="en-NZ"/>
        </w:rPr>
        <w:t>Are there aspects that need to be strengthened to ensure public safety?</w:t>
      </w:r>
    </w:p>
    <w:tbl>
      <w:tblPr>
        <w:tblStyle w:val="TableGrid"/>
        <w:tblW w:w="0" w:type="auto"/>
        <w:tblLook w:val="04A0" w:firstRow="1" w:lastRow="0" w:firstColumn="1" w:lastColumn="0" w:noHBand="0" w:noVBand="1"/>
      </w:tblPr>
      <w:tblGrid>
        <w:gridCol w:w="10451"/>
      </w:tblGrid>
      <w:tr w:rsidRPr="00942DF4" w:rsidR="007F54D5" w:rsidTr="386467E5" w14:paraId="65D1EE7C" w14:textId="77777777">
        <w:tc>
          <w:tcPr>
            <w:tcW w:w="10451" w:type="dxa"/>
            <w:tcMar/>
          </w:tcPr>
          <w:p w:rsidR="007F54D5" w:rsidP="386467E5" w:rsidRDefault="007F54D5" w14:paraId="0701079F" w14:textId="77777777">
            <w:pPr>
              <w:jc w:val="both"/>
              <w:rPr>
                <w:rFonts w:ascii="Work Sans" w:hAnsi="Work Sans"/>
                <w:noProof/>
                <w:lang w:val="en-NZ"/>
              </w:rPr>
            </w:pPr>
          </w:p>
          <w:p w:rsidRPr="00942DF4" w:rsidR="0083191E" w:rsidP="386467E5" w:rsidRDefault="0083191E" w14:paraId="447B61BE" w14:textId="77777777">
            <w:pPr>
              <w:jc w:val="both"/>
              <w:rPr>
                <w:rFonts w:ascii="Work Sans" w:hAnsi="Work Sans"/>
                <w:noProof/>
                <w:lang w:val="en-NZ"/>
              </w:rPr>
            </w:pPr>
          </w:p>
          <w:p w:rsidRPr="00942DF4" w:rsidR="007F54D5" w:rsidP="386467E5" w:rsidRDefault="007F54D5" w14:paraId="5CD7916B" w14:textId="77777777">
            <w:pPr>
              <w:jc w:val="both"/>
              <w:rPr>
                <w:rFonts w:ascii="Work Sans" w:hAnsi="Work Sans"/>
                <w:noProof/>
                <w:lang w:val="en-NZ"/>
              </w:rPr>
            </w:pPr>
          </w:p>
          <w:p w:rsidRPr="00942DF4" w:rsidR="007F54D5" w:rsidP="386467E5" w:rsidRDefault="007F54D5" w14:paraId="07871F8C" w14:textId="77777777">
            <w:pPr>
              <w:jc w:val="both"/>
              <w:rPr>
                <w:rFonts w:ascii="Work Sans" w:hAnsi="Work Sans"/>
                <w:noProof/>
                <w:lang w:val="en-NZ"/>
              </w:rPr>
            </w:pPr>
          </w:p>
        </w:tc>
      </w:tr>
    </w:tbl>
    <w:p w:rsidRPr="00942DF4" w:rsidR="00F96CB0" w:rsidP="386467E5" w:rsidRDefault="00F96CB0" w14:paraId="3ACE50B2" w14:textId="75679484">
      <w:pPr>
        <w:jc w:val="both"/>
        <w:rPr>
          <w:rFonts w:ascii="Work Sans" w:hAnsi="Work Sans"/>
          <w:noProof/>
          <w:lang w:val="en-NZ"/>
        </w:rPr>
      </w:pPr>
    </w:p>
    <w:p w:rsidRPr="00942DF4" w:rsidR="007F54D5" w:rsidP="386467E5" w:rsidRDefault="007F54D5" w14:paraId="3D5A45FC" w14:textId="5007C35A">
      <w:pPr>
        <w:pStyle w:val="ListParagraph"/>
        <w:numPr>
          <w:ilvl w:val="0"/>
          <w:numId w:val="17"/>
        </w:numPr>
        <w:spacing w:after="160" w:line="259" w:lineRule="auto"/>
        <w:jc w:val="both"/>
        <w:rPr>
          <w:rFonts w:ascii="Work Sans" w:hAnsi="Work Sans"/>
          <w:noProof/>
          <w:lang w:val="en-NZ"/>
        </w:rPr>
      </w:pPr>
      <w:r w:rsidRPr="386467E5" w:rsidR="007F54D5">
        <w:rPr>
          <w:rFonts w:ascii="Work Sans" w:hAnsi="Work Sans"/>
          <w:noProof/>
          <w:lang w:val="en-NZ"/>
        </w:rPr>
        <w:t xml:space="preserve">Do the proposed Standards of Competence recognise the competence and </w:t>
      </w:r>
      <w:r w:rsidRPr="386467E5" w:rsidR="007F54D5">
        <w:rPr>
          <w:rFonts w:ascii="Work Sans" w:hAnsi="Work Sans"/>
          <w:noProof/>
          <w:lang w:val="en-NZ"/>
        </w:rPr>
        <w:t>expertise</w:t>
      </w:r>
      <w:r w:rsidRPr="386467E5" w:rsidR="007F54D5">
        <w:rPr>
          <w:rFonts w:ascii="Work Sans" w:hAnsi="Work Sans"/>
          <w:noProof/>
          <w:lang w:val="en-NZ"/>
        </w:rPr>
        <w:t xml:space="preserve"> needed to practise midwifery in Aotearoa New Zealand</w:t>
      </w:r>
      <w:r w:rsidRPr="386467E5" w:rsidR="007F54D5">
        <w:rPr>
          <w:rFonts w:ascii="Work Sans" w:hAnsi="Work Sans"/>
          <w:noProof/>
          <w:lang w:val="en-NZ"/>
        </w:rPr>
        <w:t xml:space="preserve">?  </w:t>
      </w:r>
      <w:r w:rsidRPr="386467E5" w:rsidR="007F54D5">
        <w:rPr>
          <w:rFonts w:ascii="Work Sans" w:hAnsi="Work Sans"/>
          <w:noProof/>
          <w:lang w:val="en-NZ"/>
        </w:rPr>
        <w:t xml:space="preserve"> Are there competencies that are not captured in the proposed Standards?</w:t>
      </w:r>
    </w:p>
    <w:tbl>
      <w:tblPr>
        <w:tblStyle w:val="TableGrid"/>
        <w:tblW w:w="0" w:type="auto"/>
        <w:tblLook w:val="04A0" w:firstRow="1" w:lastRow="0" w:firstColumn="1" w:lastColumn="0" w:noHBand="0" w:noVBand="1"/>
      </w:tblPr>
      <w:tblGrid>
        <w:gridCol w:w="10451"/>
      </w:tblGrid>
      <w:tr w:rsidRPr="00942DF4" w:rsidR="007F54D5" w:rsidTr="386467E5" w14:paraId="7DFC30BE" w14:textId="77777777">
        <w:tc>
          <w:tcPr>
            <w:tcW w:w="10451" w:type="dxa"/>
            <w:tcMar/>
          </w:tcPr>
          <w:p w:rsidRPr="00942DF4" w:rsidR="007F54D5" w:rsidP="386467E5" w:rsidRDefault="007F54D5" w14:paraId="369D5D44" w14:textId="77777777">
            <w:pPr>
              <w:jc w:val="both"/>
              <w:rPr>
                <w:rFonts w:ascii="Work Sans" w:hAnsi="Work Sans"/>
                <w:noProof/>
                <w:lang w:val="en-NZ"/>
              </w:rPr>
            </w:pPr>
          </w:p>
          <w:p w:rsidRPr="00942DF4" w:rsidR="007F54D5" w:rsidP="386467E5" w:rsidRDefault="007F54D5" w14:paraId="4EE8BC0A" w14:textId="77777777">
            <w:pPr>
              <w:jc w:val="both"/>
              <w:rPr>
                <w:rFonts w:ascii="Work Sans" w:hAnsi="Work Sans"/>
                <w:noProof/>
                <w:lang w:val="en-NZ"/>
              </w:rPr>
            </w:pPr>
          </w:p>
          <w:p w:rsidRPr="00942DF4" w:rsidR="007F54D5" w:rsidP="386467E5" w:rsidRDefault="007F54D5" w14:paraId="5182B295" w14:textId="77777777">
            <w:pPr>
              <w:jc w:val="both"/>
              <w:rPr>
                <w:rFonts w:ascii="Work Sans" w:hAnsi="Work Sans"/>
                <w:noProof/>
                <w:lang w:val="en-NZ"/>
              </w:rPr>
            </w:pPr>
          </w:p>
          <w:p w:rsidRPr="00942DF4" w:rsidR="007F54D5" w:rsidP="386467E5" w:rsidRDefault="007F54D5" w14:paraId="1E09EE00" w14:textId="77777777">
            <w:pPr>
              <w:jc w:val="both"/>
              <w:rPr>
                <w:rFonts w:ascii="Work Sans" w:hAnsi="Work Sans"/>
                <w:noProof/>
                <w:lang w:val="en-NZ"/>
              </w:rPr>
            </w:pPr>
          </w:p>
        </w:tc>
      </w:tr>
    </w:tbl>
    <w:p w:rsidRPr="00942DF4" w:rsidR="007F54D5" w:rsidP="386467E5" w:rsidRDefault="007F54D5" w14:paraId="7192D8CE" w14:textId="77777777">
      <w:pPr>
        <w:jc w:val="both"/>
        <w:rPr>
          <w:rFonts w:ascii="Work Sans" w:hAnsi="Work Sans"/>
          <w:noProof/>
          <w:lang w:val="en-NZ"/>
        </w:rPr>
      </w:pPr>
    </w:p>
    <w:p w:rsidRPr="00942DF4" w:rsidR="007F54D5" w:rsidP="386467E5" w:rsidRDefault="007F54D5" w14:paraId="2F5C8EA2" w14:textId="59A3F116">
      <w:pPr>
        <w:pStyle w:val="ListParagraph"/>
        <w:numPr>
          <w:ilvl w:val="0"/>
          <w:numId w:val="17"/>
        </w:numPr>
        <w:spacing w:after="160" w:line="259" w:lineRule="auto"/>
        <w:jc w:val="both"/>
        <w:rPr>
          <w:rFonts w:ascii="Work Sans" w:hAnsi="Work Sans"/>
          <w:noProof/>
          <w:lang w:val="en-NZ"/>
        </w:rPr>
      </w:pPr>
      <w:r w:rsidRPr="386467E5" w:rsidR="007F54D5">
        <w:rPr>
          <w:rFonts w:ascii="Work Sans" w:hAnsi="Work Sans"/>
          <w:noProof/>
          <w:lang w:val="en-NZ"/>
        </w:rPr>
        <w:t>Do the proposed Standards of Competence cover all aspects of midwifery practice</w:t>
      </w:r>
      <w:r w:rsidRPr="386467E5" w:rsidR="007F54D5">
        <w:rPr>
          <w:rFonts w:ascii="Work Sans" w:hAnsi="Work Sans"/>
          <w:noProof/>
          <w:lang w:val="en-NZ"/>
        </w:rPr>
        <w:t xml:space="preserve">?  </w:t>
      </w:r>
      <w:r w:rsidRPr="386467E5" w:rsidR="007F54D5">
        <w:rPr>
          <w:rFonts w:ascii="Work Sans" w:hAnsi="Work Sans"/>
          <w:noProof/>
          <w:lang w:val="en-NZ"/>
        </w:rPr>
        <w:t xml:space="preserve">Are there areas of practice that are not addressed by the proposed Standards? Do the proposed Standards encompass the complexity of care that </w:t>
      </w:r>
      <w:r w:rsidRPr="386467E5" w:rsidR="007F54D5">
        <w:rPr>
          <w:rFonts w:ascii="Work Sans" w:hAnsi="Work Sans"/>
          <w:noProof/>
          <w:lang w:val="en-NZ"/>
        </w:rPr>
        <w:t>kahu</w:t>
      </w:r>
      <w:r w:rsidRPr="386467E5" w:rsidR="007F54D5">
        <w:rPr>
          <w:rFonts w:ascii="Work Sans" w:hAnsi="Work Sans"/>
          <w:noProof/>
          <w:lang w:val="en-NZ"/>
        </w:rPr>
        <w:t xml:space="preserve"> </w:t>
      </w:r>
      <w:r w:rsidRPr="386467E5" w:rsidR="007F54D5">
        <w:rPr>
          <w:rFonts w:ascii="Work Sans" w:hAnsi="Work Sans"/>
          <w:noProof/>
          <w:lang w:val="en-NZ"/>
        </w:rPr>
        <w:t>pōkai</w:t>
      </w:r>
      <w:r w:rsidRPr="386467E5" w:rsidR="007F54D5">
        <w:rPr>
          <w:rFonts w:ascii="Work Sans" w:hAnsi="Work Sans"/>
          <w:noProof/>
          <w:lang w:val="en-NZ"/>
        </w:rPr>
        <w:t xml:space="preserve"> | midwives perform?</w:t>
      </w:r>
    </w:p>
    <w:tbl>
      <w:tblPr>
        <w:tblStyle w:val="TableGrid"/>
        <w:tblW w:w="0" w:type="auto"/>
        <w:tblLook w:val="04A0" w:firstRow="1" w:lastRow="0" w:firstColumn="1" w:lastColumn="0" w:noHBand="0" w:noVBand="1"/>
      </w:tblPr>
      <w:tblGrid>
        <w:gridCol w:w="10451"/>
      </w:tblGrid>
      <w:tr w:rsidRPr="00942DF4" w:rsidR="007F54D5" w:rsidTr="386467E5" w14:paraId="4CAFB940" w14:textId="77777777">
        <w:tc>
          <w:tcPr>
            <w:tcW w:w="10451" w:type="dxa"/>
            <w:tcMar/>
          </w:tcPr>
          <w:p w:rsidRPr="00942DF4" w:rsidR="007F54D5" w:rsidP="386467E5" w:rsidRDefault="007F54D5" w14:paraId="2DAE0148" w14:textId="77777777">
            <w:pPr>
              <w:jc w:val="both"/>
              <w:rPr>
                <w:rFonts w:ascii="Work Sans" w:hAnsi="Work Sans"/>
                <w:noProof/>
                <w:lang w:val="en-NZ"/>
              </w:rPr>
            </w:pPr>
          </w:p>
          <w:p w:rsidRPr="00942DF4" w:rsidR="007F54D5" w:rsidP="386467E5" w:rsidRDefault="007F54D5" w14:paraId="3F89AED4" w14:textId="77777777">
            <w:pPr>
              <w:jc w:val="both"/>
              <w:rPr>
                <w:rFonts w:ascii="Work Sans" w:hAnsi="Work Sans"/>
                <w:noProof/>
                <w:lang w:val="en-NZ"/>
              </w:rPr>
            </w:pPr>
          </w:p>
          <w:p w:rsidRPr="00942DF4" w:rsidR="007F54D5" w:rsidP="386467E5" w:rsidRDefault="007F54D5" w14:paraId="7612F3F5" w14:textId="77777777">
            <w:pPr>
              <w:jc w:val="both"/>
              <w:rPr>
                <w:rFonts w:ascii="Work Sans" w:hAnsi="Work Sans"/>
                <w:noProof/>
                <w:lang w:val="en-NZ"/>
              </w:rPr>
            </w:pPr>
          </w:p>
          <w:p w:rsidRPr="00942DF4" w:rsidR="007F54D5" w:rsidP="386467E5" w:rsidRDefault="007F54D5" w14:paraId="5C0F2949" w14:textId="77777777">
            <w:pPr>
              <w:jc w:val="both"/>
              <w:rPr>
                <w:rFonts w:ascii="Work Sans" w:hAnsi="Work Sans"/>
                <w:noProof/>
                <w:lang w:val="en-NZ"/>
              </w:rPr>
            </w:pPr>
          </w:p>
        </w:tc>
      </w:tr>
    </w:tbl>
    <w:p w:rsidRPr="00942DF4" w:rsidR="007F54D5" w:rsidP="386467E5" w:rsidRDefault="007F54D5" w14:paraId="1097A71B" w14:textId="77777777">
      <w:pPr>
        <w:jc w:val="both"/>
        <w:rPr>
          <w:rFonts w:ascii="Work Sans" w:hAnsi="Work Sans"/>
          <w:noProof/>
          <w:lang w:val="en-NZ"/>
        </w:rPr>
      </w:pPr>
    </w:p>
    <w:p w:rsidRPr="00942DF4" w:rsidR="007F54D5" w:rsidP="386467E5" w:rsidRDefault="007F54D5" w14:paraId="4FCF8878" w14:textId="5A5A7233">
      <w:pPr>
        <w:pStyle w:val="ListParagraph"/>
        <w:numPr>
          <w:ilvl w:val="0"/>
          <w:numId w:val="17"/>
        </w:numPr>
        <w:spacing w:after="160" w:line="259" w:lineRule="auto"/>
        <w:jc w:val="both"/>
        <w:rPr>
          <w:rFonts w:ascii="Work Sans" w:hAnsi="Work Sans"/>
          <w:noProof/>
          <w:lang w:val="en-NZ"/>
        </w:rPr>
      </w:pPr>
      <w:r w:rsidRPr="386467E5" w:rsidR="007F54D5">
        <w:rPr>
          <w:rFonts w:ascii="Work Sans" w:hAnsi="Work Sans"/>
          <w:noProof/>
          <w:lang w:val="en-NZ"/>
        </w:rPr>
        <w:t xml:space="preserve">Do the proposed Standards of Competence make clear what competencies are </w:t>
      </w:r>
      <w:r w:rsidRPr="386467E5" w:rsidR="007F54D5">
        <w:rPr>
          <w:rFonts w:ascii="Work Sans" w:hAnsi="Work Sans"/>
          <w:noProof/>
          <w:lang w:val="en-NZ"/>
        </w:rPr>
        <w:t>required</w:t>
      </w:r>
      <w:r w:rsidRPr="386467E5" w:rsidR="007F54D5">
        <w:rPr>
          <w:rFonts w:ascii="Work Sans" w:hAnsi="Work Sans"/>
          <w:noProof/>
          <w:lang w:val="en-NZ"/>
        </w:rPr>
        <w:t xml:space="preserve"> to practise as a </w:t>
      </w:r>
      <w:r w:rsidRPr="386467E5" w:rsidR="007F54D5">
        <w:rPr>
          <w:rFonts w:ascii="Work Sans" w:hAnsi="Work Sans"/>
          <w:noProof/>
          <w:lang w:val="en-NZ"/>
        </w:rPr>
        <w:t>kahu</w:t>
      </w:r>
      <w:r w:rsidRPr="386467E5" w:rsidR="007F54D5">
        <w:rPr>
          <w:rFonts w:ascii="Work Sans" w:hAnsi="Work Sans"/>
          <w:noProof/>
          <w:lang w:val="en-NZ"/>
        </w:rPr>
        <w:t xml:space="preserve"> </w:t>
      </w:r>
      <w:r w:rsidRPr="386467E5" w:rsidR="007F54D5">
        <w:rPr>
          <w:rFonts w:ascii="Work Sans" w:hAnsi="Work Sans"/>
          <w:noProof/>
          <w:lang w:val="en-NZ"/>
        </w:rPr>
        <w:t>pōkai</w:t>
      </w:r>
      <w:r w:rsidRPr="386467E5" w:rsidR="007F54D5">
        <w:rPr>
          <w:rFonts w:ascii="Work Sans" w:hAnsi="Work Sans"/>
          <w:noProof/>
          <w:lang w:val="en-NZ"/>
        </w:rPr>
        <w:t xml:space="preserve"> | midwife in Aotearoa New Zealand</w:t>
      </w:r>
      <w:r w:rsidRPr="386467E5" w:rsidR="007F54D5">
        <w:rPr>
          <w:rFonts w:ascii="Work Sans" w:hAnsi="Work Sans"/>
          <w:noProof/>
          <w:lang w:val="en-NZ"/>
        </w:rPr>
        <w:t xml:space="preserve">?  </w:t>
      </w:r>
      <w:r w:rsidRPr="386467E5" w:rsidR="007F54D5">
        <w:rPr>
          <w:rFonts w:ascii="Work Sans" w:hAnsi="Work Sans"/>
          <w:noProof/>
          <w:lang w:val="en-NZ"/>
        </w:rPr>
        <w:t xml:space="preserve"> Are the terms used clear or do they need further explanation?</w:t>
      </w:r>
    </w:p>
    <w:tbl>
      <w:tblPr>
        <w:tblStyle w:val="TableGrid"/>
        <w:tblW w:w="0" w:type="auto"/>
        <w:tblLook w:val="04A0" w:firstRow="1" w:lastRow="0" w:firstColumn="1" w:lastColumn="0" w:noHBand="0" w:noVBand="1"/>
      </w:tblPr>
      <w:tblGrid>
        <w:gridCol w:w="10451"/>
      </w:tblGrid>
      <w:tr w:rsidRPr="00942DF4" w:rsidR="007F54D5" w:rsidTr="386467E5" w14:paraId="0F867D75" w14:textId="77777777">
        <w:tc>
          <w:tcPr>
            <w:tcW w:w="10451" w:type="dxa"/>
            <w:tcMar/>
          </w:tcPr>
          <w:p w:rsidR="007F54D5" w:rsidP="386467E5" w:rsidRDefault="007F54D5" w14:paraId="1A6387C3" w14:textId="77777777">
            <w:pPr>
              <w:jc w:val="both"/>
              <w:rPr>
                <w:rFonts w:ascii="Work Sans" w:hAnsi="Work Sans"/>
                <w:noProof/>
                <w:lang w:val="en-NZ"/>
              </w:rPr>
            </w:pPr>
          </w:p>
          <w:p w:rsidRPr="00942DF4" w:rsidR="00100373" w:rsidP="386467E5" w:rsidRDefault="00100373" w14:paraId="4A759A02" w14:textId="77777777">
            <w:pPr>
              <w:jc w:val="both"/>
              <w:rPr>
                <w:rFonts w:ascii="Work Sans" w:hAnsi="Work Sans"/>
                <w:noProof/>
                <w:lang w:val="en-NZ"/>
              </w:rPr>
            </w:pPr>
          </w:p>
          <w:p w:rsidRPr="00942DF4" w:rsidR="007F54D5" w:rsidP="386467E5" w:rsidRDefault="007F54D5" w14:paraId="2208839D" w14:textId="77777777">
            <w:pPr>
              <w:jc w:val="both"/>
              <w:rPr>
                <w:rFonts w:ascii="Work Sans" w:hAnsi="Work Sans"/>
                <w:noProof/>
                <w:lang w:val="en-NZ"/>
              </w:rPr>
            </w:pPr>
          </w:p>
          <w:p w:rsidRPr="00942DF4" w:rsidR="007F54D5" w:rsidP="386467E5" w:rsidRDefault="007F54D5" w14:paraId="0867C1E7" w14:textId="77777777">
            <w:pPr>
              <w:jc w:val="both"/>
              <w:rPr>
                <w:rFonts w:ascii="Work Sans" w:hAnsi="Work Sans"/>
                <w:noProof/>
                <w:lang w:val="en-NZ"/>
              </w:rPr>
            </w:pPr>
          </w:p>
        </w:tc>
      </w:tr>
    </w:tbl>
    <w:p w:rsidRPr="00942DF4" w:rsidR="007F54D5" w:rsidP="386467E5" w:rsidRDefault="007F54D5" w14:paraId="022C4C79" w14:textId="77777777">
      <w:pPr>
        <w:jc w:val="both"/>
        <w:rPr>
          <w:rFonts w:ascii="Work Sans" w:hAnsi="Work Sans"/>
          <w:noProof/>
          <w:lang w:val="en-NZ"/>
        </w:rPr>
      </w:pPr>
    </w:p>
    <w:p w:rsidRPr="00942DF4" w:rsidR="007F54D5" w:rsidP="386467E5" w:rsidRDefault="007F54D5" w14:paraId="028A4966" w14:textId="77777777">
      <w:pPr>
        <w:jc w:val="both"/>
        <w:rPr>
          <w:rFonts w:ascii="Work Sans" w:hAnsi="Work Sans"/>
          <w:noProof/>
          <w:lang w:val="en-NZ"/>
        </w:rPr>
      </w:pPr>
    </w:p>
    <w:p w:rsidRPr="00942DF4" w:rsidR="007F54D5" w:rsidP="386467E5" w:rsidRDefault="007F54D5" w14:paraId="111E268B" w14:textId="3623F775">
      <w:pPr>
        <w:pStyle w:val="ListParagraph"/>
        <w:numPr>
          <w:ilvl w:val="0"/>
          <w:numId w:val="17"/>
        </w:numPr>
        <w:spacing w:before="0" w:after="160" w:line="259" w:lineRule="auto"/>
        <w:jc w:val="both"/>
        <w:rPr>
          <w:rFonts w:ascii="Work Sans" w:hAnsi="Work Sans"/>
          <w:noProof/>
          <w:lang w:val="en-NZ"/>
        </w:rPr>
      </w:pPr>
      <w:r w:rsidRPr="386467E5" w:rsidR="007F54D5">
        <w:rPr>
          <w:rFonts w:ascii="Work Sans" w:hAnsi="Work Sans"/>
          <w:noProof/>
          <w:lang w:val="en-NZ"/>
        </w:rPr>
        <w:t>The proposed Standards of Competence describe five attributes expected of midwives in Aotearoa New Zealand</w:t>
      </w:r>
      <w:r w:rsidRPr="386467E5" w:rsidR="007F54D5">
        <w:rPr>
          <w:rFonts w:ascii="Work Sans" w:hAnsi="Work Sans"/>
          <w:noProof/>
          <w:lang w:val="en-NZ"/>
        </w:rPr>
        <w:t xml:space="preserve">.  </w:t>
      </w:r>
      <w:r w:rsidRPr="386467E5" w:rsidR="007F54D5">
        <w:rPr>
          <w:rFonts w:ascii="Work Sans" w:hAnsi="Work Sans"/>
          <w:noProof/>
          <w:lang w:val="en-NZ"/>
        </w:rPr>
        <w:t xml:space="preserve"> </w:t>
      </w:r>
    </w:p>
    <w:p w:rsidRPr="00942DF4" w:rsidR="007F54D5" w:rsidP="386467E5" w:rsidRDefault="007F54D5" w14:paraId="4CB94A82" w14:textId="77777777">
      <w:pPr>
        <w:ind w:left="720"/>
        <w:jc w:val="both"/>
        <w:rPr>
          <w:rFonts w:ascii="Work Sans" w:hAnsi="Work Sans"/>
          <w:noProof/>
          <w:lang w:val="en-NZ"/>
        </w:rPr>
      </w:pPr>
      <w:r w:rsidRPr="386467E5" w:rsidR="007F54D5">
        <w:rPr>
          <w:rFonts w:ascii="Work Sans" w:hAnsi="Work Sans"/>
          <w:b w:val="1"/>
          <w:bCs w:val="1"/>
          <w:noProof/>
          <w:lang w:val="en-NZ"/>
        </w:rPr>
        <w:t>Rangatatiratanga</w:t>
      </w:r>
      <w:r w:rsidRPr="386467E5" w:rsidR="007F54D5">
        <w:rPr>
          <w:rFonts w:ascii="Work Sans" w:hAnsi="Work Sans"/>
          <w:noProof/>
          <w:lang w:val="en-NZ"/>
        </w:rPr>
        <w:t xml:space="preserve"> – Leader by Example, </w:t>
      </w:r>
    </w:p>
    <w:p w:rsidRPr="00942DF4" w:rsidR="007F54D5" w:rsidP="386467E5" w:rsidRDefault="007F54D5" w14:paraId="7B6C36EA" w14:textId="77777777">
      <w:pPr>
        <w:ind w:left="720"/>
        <w:jc w:val="both"/>
        <w:rPr>
          <w:rFonts w:ascii="Work Sans" w:hAnsi="Work Sans"/>
          <w:noProof/>
          <w:lang w:val="en-NZ"/>
        </w:rPr>
      </w:pPr>
      <w:r w:rsidRPr="386467E5" w:rsidR="007F54D5">
        <w:rPr>
          <w:rFonts w:ascii="Work Sans" w:hAnsi="Work Sans"/>
          <w:b w:val="1"/>
          <w:bCs w:val="1"/>
          <w:noProof/>
          <w:lang w:val="en-NZ"/>
        </w:rPr>
        <w:t>Whakawhanaungatanga</w:t>
      </w:r>
      <w:r w:rsidRPr="386467E5" w:rsidR="007F54D5">
        <w:rPr>
          <w:rFonts w:ascii="Work Sans" w:hAnsi="Work Sans"/>
          <w:noProof/>
          <w:lang w:val="en-NZ"/>
        </w:rPr>
        <w:t xml:space="preserve"> – Networker,</w:t>
      </w:r>
    </w:p>
    <w:p w:rsidRPr="00942DF4" w:rsidR="007F54D5" w:rsidP="386467E5" w:rsidRDefault="007F54D5" w14:paraId="0183991C" w14:textId="77777777">
      <w:pPr>
        <w:ind w:left="720"/>
        <w:jc w:val="both"/>
        <w:rPr>
          <w:rFonts w:ascii="Work Sans" w:hAnsi="Work Sans"/>
          <w:i w:val="1"/>
          <w:iCs w:val="1"/>
          <w:noProof/>
          <w:lang w:val="en-NZ"/>
        </w:rPr>
      </w:pPr>
      <w:r w:rsidRPr="386467E5" w:rsidR="007F54D5">
        <w:rPr>
          <w:rFonts w:ascii="Work Sans" w:hAnsi="Work Sans"/>
          <w:b w:val="1"/>
          <w:bCs w:val="1"/>
          <w:noProof/>
          <w:lang w:val="en-NZ"/>
        </w:rPr>
        <w:t>Manaaki</w:t>
      </w:r>
      <w:r w:rsidRPr="386467E5" w:rsidR="007F54D5">
        <w:rPr>
          <w:rFonts w:ascii="Work Sans" w:hAnsi="Work Sans"/>
          <w:noProof/>
          <w:lang w:val="en-NZ"/>
        </w:rPr>
        <w:t xml:space="preserve"> – </w:t>
      </w:r>
      <w:r w:rsidRPr="386467E5" w:rsidR="007F54D5">
        <w:rPr>
          <w:rFonts w:ascii="Work Sans" w:hAnsi="Work Sans"/>
          <w:i w:val="1"/>
          <w:iCs w:val="1"/>
          <w:noProof/>
          <w:lang w:val="en-NZ"/>
        </w:rPr>
        <w:t>Teacher</w:t>
      </w:r>
      <w:r w:rsidRPr="386467E5" w:rsidR="007F54D5">
        <w:rPr>
          <w:rFonts w:ascii="Work Sans" w:hAnsi="Work Sans"/>
          <w:i w:val="1"/>
          <w:iCs w:val="1"/>
          <w:noProof/>
          <w:lang w:val="en-NZ"/>
        </w:rPr>
        <w:t xml:space="preserve"> and </w:t>
      </w:r>
      <w:r w:rsidRPr="386467E5" w:rsidR="007F54D5">
        <w:rPr>
          <w:rFonts w:ascii="Work Sans" w:hAnsi="Work Sans"/>
          <w:i w:val="1"/>
          <w:iCs w:val="1"/>
          <w:noProof/>
          <w:lang w:val="en-NZ"/>
        </w:rPr>
        <w:t>Advocate</w:t>
      </w:r>
      <w:r w:rsidRPr="386467E5" w:rsidR="007F54D5">
        <w:rPr>
          <w:rFonts w:ascii="Work Sans" w:hAnsi="Work Sans"/>
          <w:i w:val="1"/>
          <w:iCs w:val="1"/>
          <w:noProof/>
          <w:lang w:val="en-NZ"/>
        </w:rPr>
        <w:t xml:space="preserve">, </w:t>
      </w:r>
    </w:p>
    <w:p w:rsidRPr="00942DF4" w:rsidR="007F54D5" w:rsidP="386467E5" w:rsidRDefault="007F54D5" w14:paraId="30958271" w14:textId="77777777">
      <w:pPr>
        <w:ind w:left="720"/>
        <w:jc w:val="both"/>
        <w:rPr>
          <w:rFonts w:ascii="Work Sans" w:hAnsi="Work Sans"/>
          <w:i w:val="1"/>
          <w:iCs w:val="1"/>
          <w:noProof/>
          <w:lang w:val="en-NZ"/>
        </w:rPr>
      </w:pPr>
      <w:r w:rsidRPr="386467E5" w:rsidR="007F54D5">
        <w:rPr>
          <w:rFonts w:ascii="Work Sans" w:hAnsi="Work Sans"/>
          <w:b w:val="1"/>
          <w:bCs w:val="1"/>
          <w:noProof/>
          <w:lang w:val="en-NZ"/>
        </w:rPr>
        <w:t>Tiaki</w:t>
      </w:r>
      <w:r w:rsidRPr="386467E5" w:rsidR="007F54D5">
        <w:rPr>
          <w:rFonts w:ascii="Work Sans" w:hAnsi="Work Sans"/>
          <w:noProof/>
          <w:lang w:val="en-NZ"/>
        </w:rPr>
        <w:t xml:space="preserve"> – </w:t>
      </w:r>
      <w:r w:rsidRPr="386467E5" w:rsidR="007F54D5">
        <w:rPr>
          <w:rFonts w:ascii="Work Sans" w:hAnsi="Work Sans"/>
          <w:i w:val="1"/>
          <w:iCs w:val="1"/>
          <w:noProof/>
          <w:lang w:val="en-NZ"/>
        </w:rPr>
        <w:t>Compassionate</w:t>
      </w:r>
      <w:r w:rsidRPr="386467E5" w:rsidR="007F54D5">
        <w:rPr>
          <w:rFonts w:ascii="Work Sans" w:hAnsi="Work Sans"/>
          <w:i w:val="1"/>
          <w:iCs w:val="1"/>
          <w:noProof/>
          <w:lang w:val="en-NZ"/>
        </w:rPr>
        <w:t xml:space="preserve"> </w:t>
      </w:r>
      <w:r w:rsidRPr="386467E5" w:rsidR="007F54D5">
        <w:rPr>
          <w:rFonts w:ascii="Work Sans" w:hAnsi="Work Sans"/>
          <w:i w:val="1"/>
          <w:iCs w:val="1"/>
          <w:noProof/>
          <w:lang w:val="en-NZ"/>
        </w:rPr>
        <w:t>Carer</w:t>
      </w:r>
      <w:r w:rsidRPr="386467E5" w:rsidR="007F54D5">
        <w:rPr>
          <w:rFonts w:ascii="Work Sans" w:hAnsi="Work Sans"/>
          <w:i w:val="1"/>
          <w:iCs w:val="1"/>
          <w:noProof/>
          <w:lang w:val="en-NZ"/>
        </w:rPr>
        <w:t xml:space="preserve">, </w:t>
      </w:r>
    </w:p>
    <w:p w:rsidRPr="00942DF4" w:rsidR="007F54D5" w:rsidP="386467E5" w:rsidRDefault="007F54D5" w14:paraId="72B9F686" w14:textId="77777777">
      <w:pPr>
        <w:ind w:left="720" w:right="396"/>
        <w:jc w:val="both"/>
        <w:rPr>
          <w:rFonts w:ascii="Work Sans" w:hAnsi="Work Sans"/>
          <w:i w:val="1"/>
          <w:iCs w:val="1"/>
          <w:noProof/>
          <w:lang w:val="en-NZ"/>
        </w:rPr>
      </w:pPr>
      <w:r w:rsidRPr="386467E5" w:rsidR="007F54D5">
        <w:rPr>
          <w:rFonts w:ascii="Work Sans" w:hAnsi="Work Sans"/>
          <w:b w:val="1"/>
          <w:bCs w:val="1"/>
          <w:noProof/>
          <w:lang w:val="en-NZ"/>
        </w:rPr>
        <w:t>Atawhai</w:t>
      </w:r>
      <w:r w:rsidRPr="386467E5" w:rsidR="007F54D5">
        <w:rPr>
          <w:rFonts w:ascii="Work Sans" w:hAnsi="Work Sans"/>
          <w:noProof/>
          <w:lang w:val="en-NZ"/>
        </w:rPr>
        <w:t xml:space="preserve"> – </w:t>
      </w:r>
      <w:r w:rsidRPr="386467E5" w:rsidR="007F54D5">
        <w:rPr>
          <w:rFonts w:ascii="Work Sans" w:hAnsi="Work Sans"/>
          <w:i w:val="1"/>
          <w:iCs w:val="1"/>
          <w:noProof/>
          <w:lang w:val="en-NZ"/>
        </w:rPr>
        <w:t>Reciprocal</w:t>
      </w:r>
      <w:r w:rsidRPr="386467E5" w:rsidR="007F54D5">
        <w:rPr>
          <w:rFonts w:ascii="Work Sans" w:hAnsi="Work Sans"/>
          <w:i w:val="1"/>
          <w:iCs w:val="1"/>
          <w:noProof/>
          <w:lang w:val="en-NZ"/>
        </w:rPr>
        <w:t xml:space="preserve"> </w:t>
      </w:r>
      <w:r w:rsidRPr="386467E5" w:rsidR="007F54D5">
        <w:rPr>
          <w:rFonts w:ascii="Work Sans" w:hAnsi="Work Sans"/>
          <w:i w:val="1"/>
          <w:iCs w:val="1"/>
          <w:noProof/>
          <w:lang w:val="en-NZ"/>
        </w:rPr>
        <w:t>Learner</w:t>
      </w:r>
      <w:r w:rsidRPr="386467E5" w:rsidR="007F54D5">
        <w:rPr>
          <w:rFonts w:ascii="Work Sans" w:hAnsi="Work Sans"/>
          <w:i w:val="1"/>
          <w:iCs w:val="1"/>
          <w:noProof/>
          <w:lang w:val="en-NZ"/>
        </w:rPr>
        <w:t>.</w:t>
      </w:r>
    </w:p>
    <w:p w:rsidRPr="00942DF4" w:rsidR="007F54D5" w:rsidP="386467E5" w:rsidRDefault="007F54D5" w14:paraId="63337757" w14:textId="77777777">
      <w:pPr>
        <w:pStyle w:val="ListParagraph"/>
        <w:jc w:val="both"/>
        <w:rPr>
          <w:rFonts w:ascii="Work Sans" w:hAnsi="Work Sans"/>
          <w:noProof/>
          <w:lang w:val="en-NZ"/>
        </w:rPr>
      </w:pPr>
    </w:p>
    <w:p w:rsidRPr="00942DF4" w:rsidR="007F54D5" w:rsidP="386467E5" w:rsidRDefault="007F54D5" w14:paraId="770A869E" w14:textId="5085B8D5">
      <w:pPr>
        <w:pStyle w:val="ListParagraph"/>
        <w:ind w:left="0"/>
        <w:jc w:val="both"/>
        <w:rPr>
          <w:rFonts w:ascii="Work Sans" w:hAnsi="Work Sans"/>
          <w:noProof/>
          <w:lang w:val="en-NZ"/>
        </w:rPr>
      </w:pPr>
      <w:r w:rsidRPr="386467E5" w:rsidR="007F54D5">
        <w:rPr>
          <w:rFonts w:ascii="Work Sans" w:hAnsi="Work Sans"/>
          <w:noProof/>
          <w:lang w:val="en-NZ"/>
        </w:rPr>
        <w:t>Do you support these attributes</w:t>
      </w:r>
      <w:r w:rsidRPr="386467E5" w:rsidR="007F54D5">
        <w:rPr>
          <w:rFonts w:ascii="Work Sans" w:hAnsi="Work Sans"/>
          <w:noProof/>
          <w:lang w:val="en-NZ"/>
        </w:rPr>
        <w:t xml:space="preserve">?  </w:t>
      </w:r>
      <w:r w:rsidRPr="386467E5" w:rsidR="007F54D5">
        <w:rPr>
          <w:rFonts w:ascii="Work Sans" w:hAnsi="Work Sans"/>
          <w:noProof/>
          <w:lang w:val="en-NZ"/>
        </w:rPr>
        <w:t>Are there other attributes that should be included?</w:t>
      </w:r>
    </w:p>
    <w:tbl>
      <w:tblPr>
        <w:tblStyle w:val="TableGrid"/>
        <w:tblW w:w="10490" w:type="dxa"/>
        <w:tblInd w:w="-5" w:type="dxa"/>
        <w:tblLook w:val="04A0" w:firstRow="1" w:lastRow="0" w:firstColumn="1" w:lastColumn="0" w:noHBand="0" w:noVBand="1"/>
      </w:tblPr>
      <w:tblGrid>
        <w:gridCol w:w="10490"/>
      </w:tblGrid>
      <w:tr w:rsidRPr="00942DF4" w:rsidR="007F54D5" w:rsidTr="386467E5" w14:paraId="270976B8" w14:textId="77777777">
        <w:tc>
          <w:tcPr>
            <w:tcW w:w="10490" w:type="dxa"/>
            <w:tcMar/>
          </w:tcPr>
          <w:p w:rsidRPr="00942DF4" w:rsidR="007F54D5" w:rsidP="386467E5" w:rsidRDefault="007F54D5" w14:paraId="135635C1" w14:textId="77777777">
            <w:pPr>
              <w:pStyle w:val="ListParagraph"/>
              <w:ind w:left="-480" w:right="-395" w:firstLine="480"/>
              <w:jc w:val="both"/>
              <w:rPr>
                <w:rFonts w:ascii="Work Sans" w:hAnsi="Work Sans"/>
                <w:noProof/>
                <w:lang w:val="en-NZ"/>
              </w:rPr>
            </w:pPr>
          </w:p>
          <w:p w:rsidRPr="00942DF4" w:rsidR="007F54D5" w:rsidP="386467E5" w:rsidRDefault="007F54D5" w14:paraId="06424BCE" w14:textId="77777777">
            <w:pPr>
              <w:pStyle w:val="ListParagraph"/>
              <w:ind w:left="-480" w:right="-395" w:firstLine="480"/>
              <w:jc w:val="both"/>
              <w:rPr>
                <w:rFonts w:ascii="Work Sans" w:hAnsi="Work Sans"/>
                <w:noProof/>
                <w:lang w:val="en-NZ"/>
              </w:rPr>
            </w:pPr>
          </w:p>
          <w:p w:rsidR="007F54D5" w:rsidP="386467E5" w:rsidRDefault="007F54D5" w14:paraId="114D6795" w14:textId="77777777">
            <w:pPr>
              <w:pStyle w:val="ListParagraph"/>
              <w:ind w:left="-480" w:right="-395" w:firstLine="480"/>
              <w:jc w:val="both"/>
              <w:rPr>
                <w:rFonts w:ascii="Work Sans" w:hAnsi="Work Sans"/>
                <w:noProof/>
                <w:lang w:val="en-NZ"/>
              </w:rPr>
            </w:pPr>
          </w:p>
          <w:p w:rsidRPr="00942DF4" w:rsidR="00100373" w:rsidP="386467E5" w:rsidRDefault="00100373" w14:paraId="344A7223" w14:textId="77777777">
            <w:pPr>
              <w:pStyle w:val="ListParagraph"/>
              <w:ind w:left="-480" w:right="-395" w:firstLine="480"/>
              <w:jc w:val="both"/>
              <w:rPr>
                <w:rFonts w:ascii="Work Sans" w:hAnsi="Work Sans"/>
                <w:noProof/>
                <w:lang w:val="en-NZ"/>
              </w:rPr>
            </w:pPr>
          </w:p>
        </w:tc>
      </w:tr>
    </w:tbl>
    <w:p w:rsidR="00942DF4" w:rsidP="386467E5" w:rsidRDefault="00942DF4" w14:paraId="301B0204" w14:textId="77777777">
      <w:pPr>
        <w:spacing w:after="160" w:line="259" w:lineRule="auto"/>
        <w:jc w:val="both"/>
        <w:rPr>
          <w:rFonts w:ascii="Work Sans" w:hAnsi="Work Sans"/>
          <w:noProof/>
          <w:lang w:val="en-NZ"/>
        </w:rPr>
      </w:pPr>
    </w:p>
    <w:p w:rsidRPr="00942DF4" w:rsidR="00942DF4" w:rsidP="386467E5" w:rsidRDefault="00942DF4" w14:paraId="5BB4A9B5" w14:textId="77777777">
      <w:pPr>
        <w:spacing w:after="160" w:line="259" w:lineRule="auto"/>
        <w:jc w:val="both"/>
        <w:rPr>
          <w:rFonts w:ascii="Work Sans" w:hAnsi="Work Sans"/>
          <w:noProof/>
          <w:color w:val="4BADB0"/>
          <w:lang w:val="en-NZ"/>
        </w:rPr>
      </w:pPr>
    </w:p>
    <w:p w:rsidRPr="00942DF4" w:rsidR="00942DF4" w:rsidP="386467E5" w:rsidRDefault="00942DF4" w14:paraId="769CD7EF" w14:textId="3530C7D5">
      <w:pPr>
        <w:jc w:val="both"/>
        <w:rPr>
          <w:rFonts w:ascii="Work Sans" w:hAnsi="Work Sans"/>
          <w:b w:val="1"/>
          <w:bCs w:val="1"/>
          <w:noProof/>
          <w:lang w:val="en-NZ"/>
        </w:rPr>
      </w:pPr>
      <w:r w:rsidRPr="386467E5" w:rsidR="00942DF4">
        <w:rPr>
          <w:rFonts w:ascii="Work Sans" w:hAnsi="Work Sans"/>
          <w:b w:val="1"/>
          <w:bCs w:val="1"/>
          <w:noProof/>
          <w:lang w:val="en-NZ"/>
        </w:rPr>
        <w:t>P</w:t>
      </w:r>
      <w:r w:rsidRPr="386467E5" w:rsidR="00942DF4">
        <w:rPr>
          <w:rFonts w:ascii="Work Sans" w:hAnsi="Work Sans"/>
          <w:b w:val="1"/>
          <w:bCs w:val="1"/>
          <w:noProof/>
          <w:lang w:val="en-NZ"/>
        </w:rPr>
        <w:t xml:space="preserve">art B: Consultation questions – individual standards </w:t>
      </w:r>
    </w:p>
    <w:p w:rsidRPr="00100373" w:rsidR="00942DF4" w:rsidP="386467E5" w:rsidRDefault="00942DF4" w14:paraId="79983DEB" w14:textId="504EFA8F">
      <w:pPr>
        <w:spacing w:after="160" w:line="259" w:lineRule="auto"/>
        <w:jc w:val="both"/>
        <w:rPr>
          <w:rFonts w:ascii="Work Sans" w:hAnsi="Work Sans"/>
          <w:noProof/>
          <w:lang w:val="en-NZ"/>
        </w:rPr>
      </w:pPr>
      <w:bookmarkStart w:name="_Hlk173246034" w:id="0"/>
    </w:p>
    <w:p w:rsidRPr="00100373" w:rsidR="00100373" w:rsidP="386467E5" w:rsidRDefault="00100373" w14:paraId="2255F533" w14:textId="55A86C5F">
      <w:pPr>
        <w:pStyle w:val="ListParagraph"/>
        <w:numPr>
          <w:ilvl w:val="0"/>
          <w:numId w:val="23"/>
        </w:numPr>
        <w:spacing w:before="0" w:after="160" w:line="259" w:lineRule="auto"/>
        <w:ind w:left="360"/>
        <w:rPr>
          <w:rFonts w:ascii="Work Sans" w:hAnsi="Work Sans"/>
          <w:noProof/>
          <w:lang w:val="en-NZ"/>
        </w:rPr>
      </w:pPr>
      <w:r w:rsidRPr="386467E5" w:rsidR="00100373">
        <w:rPr>
          <w:rFonts w:ascii="Work Sans" w:hAnsi="Work Sans"/>
          <w:noProof/>
          <w:lang w:val="en-NZ"/>
        </w:rPr>
        <w:t>Standard of Competence</w:t>
      </w:r>
      <w:r w:rsidRPr="386467E5" w:rsidR="00100373">
        <w:rPr>
          <w:rFonts w:ascii="Work Sans" w:hAnsi="Work Sans"/>
          <w:b w:val="1"/>
          <w:bCs w:val="1"/>
          <w:noProof/>
          <w:lang w:val="en-NZ"/>
        </w:rPr>
        <w:t xml:space="preserve"> </w:t>
      </w:r>
      <w:hyperlink r:id="R41f998f9d2b84161">
        <w:r w:rsidRPr="386467E5" w:rsidR="00100373">
          <w:rPr>
            <w:rStyle w:val="Hyperlink"/>
            <w:rFonts w:ascii="Work Sans" w:hAnsi="Work Sans" w:cs="Aptos" w:cstheme="minorAscii"/>
            <w:b w:val="1"/>
            <w:bCs w:val="1"/>
            <w:i w:val="1"/>
            <w:iCs w:val="1"/>
            <w:noProof/>
            <w:color w:val="4BADB0"/>
            <w:lang w:val="en-NZ"/>
          </w:rPr>
          <w:t>Āhu</w:t>
        </w:r>
        <w:r w:rsidRPr="386467E5" w:rsidR="00100373">
          <w:rPr>
            <w:rStyle w:val="Hyperlink"/>
            <w:rFonts w:ascii="Work Sans" w:hAnsi="Work Sans" w:cs="Aptos" w:cstheme="minorAscii"/>
            <w:b w:val="1"/>
            <w:bCs w:val="1"/>
            <w:i w:val="1"/>
            <w:iCs w:val="1"/>
            <w:noProof/>
            <w:color w:val="4BADB0"/>
            <w:lang w:val="en-NZ"/>
          </w:rPr>
          <w:t>r</w:t>
        </w:r>
        <w:r w:rsidRPr="386467E5" w:rsidR="00100373">
          <w:rPr>
            <w:rStyle w:val="Hyperlink"/>
            <w:rFonts w:ascii="Work Sans" w:hAnsi="Work Sans" w:cs="Aptos" w:cstheme="minorAscii"/>
            <w:b w:val="1"/>
            <w:bCs w:val="1"/>
            <w:i w:val="1"/>
            <w:iCs w:val="1"/>
            <w:noProof/>
            <w:color w:val="4BADB0"/>
            <w:lang w:val="en-NZ"/>
          </w:rPr>
          <w:t>u</w:t>
        </w:r>
      </w:hyperlink>
      <w:r w:rsidRPr="386467E5" w:rsidR="00F9520D">
        <w:rPr>
          <w:rFonts w:ascii="Work Sans" w:hAnsi="Work Sans" w:cs="Aptos" w:cstheme="minorAscii"/>
          <w:b w:val="1"/>
          <w:bCs w:val="1"/>
          <w:i w:val="1"/>
          <w:iCs w:val="1"/>
          <w:noProof/>
          <w:color w:val="000000" w:themeColor="text1" w:themeTint="FF" w:themeShade="FF"/>
          <w:lang w:val="en-NZ"/>
        </w:rPr>
        <w:t xml:space="preserve"> </w:t>
      </w:r>
      <w:r w:rsidRPr="386467E5" w:rsidR="00F9520D">
        <w:rPr>
          <w:rFonts w:ascii="Work Sans" w:hAnsi="Work Sans" w:cs="Aptos" w:cstheme="minorAscii"/>
          <w:i w:val="1"/>
          <w:iCs w:val="1"/>
          <w:noProof/>
          <w:color w:val="000000" w:themeColor="text1" w:themeTint="FF" w:themeShade="FF"/>
          <w:lang w:val="en-NZ"/>
        </w:rPr>
        <w:t>(click to open)</w:t>
      </w:r>
    </w:p>
    <w:p w:rsidRPr="00942DF4" w:rsidR="00100373" w:rsidP="386467E5" w:rsidRDefault="00100373" w14:paraId="21FCC992" w14:textId="77777777">
      <w:pPr>
        <w:pStyle w:val="ListParagraph"/>
        <w:ind w:left="360"/>
        <w:jc w:val="both"/>
        <w:rPr>
          <w:rFonts w:ascii="Work Sans" w:hAnsi="Work Sans"/>
          <w:noProof/>
          <w:lang w:val="en-NZ"/>
        </w:rPr>
      </w:pPr>
    </w:p>
    <w:p w:rsidR="00100373" w:rsidP="386467E5" w:rsidRDefault="00100373" w14:paraId="79CDA80C" w14:textId="77777777">
      <w:pPr>
        <w:jc w:val="both"/>
        <w:rPr>
          <w:rFonts w:ascii="Work Sans" w:hAnsi="Work Sans" w:cs="Aptos" w:cstheme="minorAscii"/>
          <w:b w:val="1"/>
          <w:bCs w:val="1"/>
          <w:i w:val="1"/>
          <w:iCs w:val="1"/>
          <w:noProof/>
          <w:lang w:val="en-NZ"/>
        </w:rPr>
      </w:pPr>
      <w:r w:rsidRPr="386467E5" w:rsidR="00100373">
        <w:rPr>
          <w:rFonts w:ascii="Work Sans" w:hAnsi="Work Sans" w:cs="Aptos" w:cstheme="minorAscii"/>
          <w:b w:val="1"/>
          <w:bCs w:val="1"/>
          <w:i w:val="1"/>
          <w:iCs w:val="1"/>
          <w:noProof/>
          <w:lang w:val="en-NZ"/>
        </w:rPr>
        <w:t xml:space="preserve">The </w:t>
      </w:r>
      <w:r w:rsidRPr="386467E5" w:rsidR="00100373">
        <w:rPr>
          <w:rFonts w:ascii="Work Sans" w:hAnsi="Work Sans" w:cs="Aptos" w:cstheme="minorAscii"/>
          <w:b w:val="1"/>
          <w:bCs w:val="1"/>
          <w:i w:val="1"/>
          <w:iCs w:val="1"/>
          <w:noProof/>
          <w:lang w:val="en-NZ"/>
        </w:rPr>
        <w:t>kahu</w:t>
      </w:r>
      <w:r w:rsidRPr="386467E5" w:rsidR="00100373">
        <w:rPr>
          <w:rFonts w:ascii="Work Sans" w:hAnsi="Work Sans" w:cs="Aptos" w:cstheme="minorAscii"/>
          <w:b w:val="1"/>
          <w:bCs w:val="1"/>
          <w:i w:val="1"/>
          <w:iCs w:val="1"/>
          <w:noProof/>
          <w:lang w:val="en-NZ"/>
        </w:rPr>
        <w:t xml:space="preserve"> </w:t>
      </w:r>
      <w:r w:rsidRPr="386467E5" w:rsidR="00100373">
        <w:rPr>
          <w:rFonts w:ascii="Work Sans" w:hAnsi="Work Sans" w:cs="Aptos" w:cstheme="minorAscii"/>
          <w:b w:val="1"/>
          <w:bCs w:val="1"/>
          <w:i w:val="1"/>
          <w:iCs w:val="1"/>
          <w:noProof/>
          <w:lang w:val="en-NZ"/>
        </w:rPr>
        <w:t>pōkai</w:t>
      </w:r>
      <w:r w:rsidRPr="386467E5" w:rsidR="00100373">
        <w:rPr>
          <w:rFonts w:ascii="Work Sans" w:hAnsi="Work Sans" w:cs="Aptos" w:cstheme="minorAscii"/>
          <w:b w:val="1"/>
          <w:bCs w:val="1"/>
          <w:i w:val="1"/>
          <w:iCs w:val="1"/>
          <w:noProof/>
          <w:lang w:val="en-NZ"/>
        </w:rPr>
        <w:t xml:space="preserve"> | midwife creates conditions for whānau to feel safe across the pre-conceptual, pregnancy, birthing and postnatal continuum including newborn care.</w:t>
      </w:r>
    </w:p>
    <w:p w:rsidRPr="00942DF4" w:rsidR="00100373" w:rsidP="386467E5" w:rsidRDefault="00100373" w14:paraId="61B4D589" w14:textId="77777777">
      <w:pPr>
        <w:jc w:val="both"/>
        <w:rPr>
          <w:rFonts w:ascii="Work Sans" w:hAnsi="Work Sans" w:cs="Aptos" w:cstheme="minorAscii"/>
          <w:b w:val="1"/>
          <w:bCs w:val="1"/>
          <w:i w:val="1"/>
          <w:iCs w:val="1"/>
          <w:noProof/>
          <w:lang w:val="en-NZ"/>
        </w:rPr>
      </w:pPr>
    </w:p>
    <w:p w:rsidRPr="00942DF4" w:rsidR="00100373" w:rsidP="386467E5" w:rsidRDefault="00100373" w14:paraId="7170C84D" w14:textId="77777777">
      <w:pPr>
        <w:jc w:val="both"/>
        <w:rPr>
          <w:rFonts w:ascii="Work Sans" w:hAnsi="Work Sans"/>
          <w:noProof/>
          <w:lang w:val="en-NZ"/>
        </w:rPr>
      </w:pPr>
      <w:r w:rsidRPr="386467E5" w:rsidR="00100373">
        <w:rPr>
          <w:rFonts w:ascii="Work Sans" w:hAnsi="Work Sans"/>
          <w:noProof/>
          <w:lang w:val="en-NZ"/>
        </w:rPr>
        <w:t xml:space="preserve">The </w:t>
      </w:r>
      <w:r w:rsidRPr="386467E5" w:rsidR="00100373">
        <w:rPr>
          <w:rFonts w:ascii="Work Sans" w:hAnsi="Work Sans"/>
          <w:noProof/>
          <w:lang w:val="en-NZ"/>
        </w:rPr>
        <w:t>kahu</w:t>
      </w:r>
      <w:r w:rsidRPr="386467E5" w:rsidR="00100373">
        <w:rPr>
          <w:rFonts w:ascii="Work Sans" w:hAnsi="Work Sans"/>
          <w:noProof/>
          <w:lang w:val="en-NZ"/>
        </w:rPr>
        <w:t xml:space="preserve"> </w:t>
      </w:r>
      <w:r w:rsidRPr="386467E5" w:rsidR="00100373">
        <w:rPr>
          <w:rFonts w:ascii="Work Sans" w:hAnsi="Work Sans"/>
          <w:noProof/>
          <w:lang w:val="en-NZ"/>
        </w:rPr>
        <w:t>pōkai</w:t>
      </w:r>
      <w:r w:rsidRPr="386467E5" w:rsidR="00100373">
        <w:rPr>
          <w:rFonts w:ascii="Work Sans" w:hAnsi="Work Sans"/>
          <w:noProof/>
          <w:lang w:val="en-NZ"/>
        </w:rPr>
        <w:t xml:space="preserve"> |midwife enables women/persons and whānau to be the kaitiaki | protector of their own health and wellbeing, to make informed choices about their pregnancy, birth experience and early parenthood</w:t>
      </w:r>
      <w:r w:rsidRPr="386467E5" w:rsidR="00100373">
        <w:rPr>
          <w:rFonts w:ascii="Work Sans" w:hAnsi="Work Sans"/>
          <w:noProof/>
          <w:lang w:val="en-NZ"/>
        </w:rPr>
        <w:t xml:space="preserve">.  </w:t>
      </w:r>
      <w:r w:rsidRPr="386467E5" w:rsidR="00100373">
        <w:rPr>
          <w:rFonts w:ascii="Work Sans" w:hAnsi="Work Sans"/>
          <w:noProof/>
          <w:lang w:val="en-NZ"/>
        </w:rPr>
        <w:t xml:space="preserve">The </w:t>
      </w:r>
      <w:r w:rsidRPr="386467E5" w:rsidR="00100373">
        <w:rPr>
          <w:rFonts w:ascii="Work Sans" w:hAnsi="Work Sans"/>
          <w:noProof/>
          <w:lang w:val="en-NZ"/>
        </w:rPr>
        <w:t>kahu</w:t>
      </w:r>
      <w:r w:rsidRPr="386467E5" w:rsidR="00100373">
        <w:rPr>
          <w:rFonts w:ascii="Work Sans" w:hAnsi="Work Sans"/>
          <w:noProof/>
          <w:lang w:val="en-NZ"/>
        </w:rPr>
        <w:t xml:space="preserve"> </w:t>
      </w:r>
      <w:r w:rsidRPr="386467E5" w:rsidR="00100373">
        <w:rPr>
          <w:rFonts w:ascii="Work Sans" w:hAnsi="Work Sans"/>
          <w:noProof/>
          <w:lang w:val="en-NZ"/>
        </w:rPr>
        <w:t>pōkai</w:t>
      </w:r>
      <w:r w:rsidRPr="386467E5" w:rsidR="00100373">
        <w:rPr>
          <w:rFonts w:ascii="Work Sans" w:hAnsi="Work Sans"/>
          <w:noProof/>
          <w:lang w:val="en-NZ"/>
        </w:rPr>
        <w:t xml:space="preserve"> | midwife embeds the principles of </w:t>
      </w:r>
      <w:r w:rsidRPr="386467E5" w:rsidR="00100373">
        <w:rPr>
          <w:rFonts w:ascii="Work Sans" w:hAnsi="Work Sans"/>
          <w:noProof/>
          <w:lang w:val="en-NZ"/>
        </w:rPr>
        <w:t>Te</w:t>
      </w:r>
      <w:r w:rsidRPr="386467E5" w:rsidR="00100373">
        <w:rPr>
          <w:rFonts w:ascii="Work Sans" w:hAnsi="Work Sans"/>
          <w:noProof/>
          <w:lang w:val="en-NZ"/>
        </w:rPr>
        <w:t xml:space="preserve"> </w:t>
      </w:r>
      <w:r w:rsidRPr="386467E5" w:rsidR="00100373">
        <w:rPr>
          <w:rFonts w:ascii="Work Sans" w:hAnsi="Work Sans"/>
          <w:noProof/>
          <w:lang w:val="en-NZ"/>
        </w:rPr>
        <w:t>Tiriti</w:t>
      </w:r>
      <w:r w:rsidRPr="386467E5" w:rsidR="00100373">
        <w:rPr>
          <w:rFonts w:ascii="Work Sans" w:hAnsi="Work Sans"/>
          <w:noProof/>
          <w:lang w:val="en-NZ"/>
        </w:rPr>
        <w:t xml:space="preserve"> o Waitangi as a foundation of midwifery practice to improve health outcomes</w:t>
      </w:r>
    </w:p>
    <w:p w:rsidRPr="00942DF4" w:rsidR="00942DF4" w:rsidP="386467E5" w:rsidRDefault="00942DF4" w14:paraId="7920F339" w14:textId="77777777">
      <w:pPr>
        <w:jc w:val="both"/>
        <w:rPr>
          <w:rFonts w:ascii="Work Sans" w:hAnsi="Work Sans"/>
          <w:noProof/>
          <w:lang w:val="en-NZ"/>
        </w:rPr>
      </w:pPr>
    </w:p>
    <w:p w:rsidRPr="00942DF4" w:rsidR="00942DF4" w:rsidP="386467E5" w:rsidRDefault="00942DF4" w14:paraId="59F3B205" w14:textId="31F6704C">
      <w:pPr>
        <w:ind/>
        <w:jc w:val="both"/>
        <w:rPr>
          <w:rFonts w:ascii="Work Sans" w:hAnsi="Work Sans"/>
          <w:noProof/>
          <w:lang w:val="en-NZ"/>
        </w:rPr>
      </w:pPr>
      <w:r w:rsidRPr="386467E5" w:rsidR="00942DF4">
        <w:rPr>
          <w:rFonts w:ascii="Work Sans" w:hAnsi="Work Sans"/>
          <w:noProof/>
          <w:lang w:val="en-NZ"/>
        </w:rPr>
        <w:t>Do you support this proposed Standard? Please elaborate.</w:t>
      </w:r>
    </w:p>
    <w:tbl>
      <w:tblPr>
        <w:tblStyle w:val="TableGrid"/>
        <w:tblW w:w="10490" w:type="dxa"/>
        <w:tblInd w:w="-5" w:type="dxa"/>
        <w:tblLook w:val="04A0" w:firstRow="1" w:lastRow="0" w:firstColumn="1" w:lastColumn="0" w:noHBand="0" w:noVBand="1"/>
      </w:tblPr>
      <w:tblGrid>
        <w:gridCol w:w="10490"/>
      </w:tblGrid>
      <w:tr w:rsidRPr="00942DF4" w:rsidR="00942DF4" w:rsidTr="386467E5" w14:paraId="65711A49" w14:textId="77777777">
        <w:tc>
          <w:tcPr>
            <w:tcW w:w="10490" w:type="dxa"/>
            <w:tcMar/>
          </w:tcPr>
          <w:p w:rsidRPr="00942DF4" w:rsidR="00942DF4" w:rsidP="386467E5" w:rsidRDefault="00942DF4" w14:paraId="37001AF6" w14:textId="77777777">
            <w:pPr>
              <w:jc w:val="both"/>
              <w:rPr>
                <w:rFonts w:ascii="Work Sans" w:hAnsi="Work Sans"/>
                <w:noProof/>
                <w:lang w:val="en-NZ"/>
              </w:rPr>
            </w:pPr>
          </w:p>
          <w:p w:rsidRPr="00942DF4" w:rsidR="00942DF4" w:rsidP="386467E5" w:rsidRDefault="00942DF4" w14:paraId="1A170E62" w14:textId="77777777">
            <w:pPr>
              <w:jc w:val="both"/>
              <w:rPr>
                <w:rFonts w:ascii="Work Sans" w:hAnsi="Work Sans"/>
                <w:noProof/>
                <w:lang w:val="en-NZ"/>
              </w:rPr>
            </w:pPr>
          </w:p>
          <w:p w:rsidRPr="00942DF4" w:rsidR="00942DF4" w:rsidP="386467E5" w:rsidRDefault="00942DF4" w14:paraId="018F963B" w14:textId="77777777">
            <w:pPr>
              <w:jc w:val="both"/>
              <w:rPr>
                <w:rFonts w:ascii="Work Sans" w:hAnsi="Work Sans"/>
                <w:noProof/>
                <w:lang w:val="en-NZ"/>
              </w:rPr>
            </w:pPr>
          </w:p>
          <w:p w:rsidRPr="00942DF4" w:rsidR="00942DF4" w:rsidP="386467E5" w:rsidRDefault="00942DF4" w14:paraId="7C82F3A0" w14:textId="77777777">
            <w:pPr>
              <w:jc w:val="both"/>
              <w:rPr>
                <w:rFonts w:ascii="Work Sans" w:hAnsi="Work Sans"/>
                <w:noProof/>
                <w:lang w:val="en-NZ"/>
              </w:rPr>
            </w:pPr>
          </w:p>
          <w:p w:rsidRPr="00942DF4" w:rsidR="00942DF4" w:rsidP="386467E5" w:rsidRDefault="00942DF4" w14:paraId="46C9490C" w14:textId="77777777">
            <w:pPr>
              <w:jc w:val="both"/>
              <w:rPr>
                <w:rFonts w:ascii="Work Sans" w:hAnsi="Work Sans"/>
                <w:noProof/>
                <w:lang w:val="en-NZ"/>
              </w:rPr>
            </w:pPr>
          </w:p>
          <w:p w:rsidRPr="00942DF4" w:rsidR="00942DF4" w:rsidP="386467E5" w:rsidRDefault="00942DF4" w14:paraId="33042368" w14:textId="77777777">
            <w:pPr>
              <w:jc w:val="both"/>
              <w:rPr>
                <w:rFonts w:ascii="Work Sans" w:hAnsi="Work Sans"/>
                <w:noProof/>
                <w:lang w:val="en-NZ"/>
              </w:rPr>
            </w:pPr>
          </w:p>
          <w:p w:rsidRPr="00942DF4" w:rsidR="00942DF4" w:rsidP="386467E5" w:rsidRDefault="00942DF4" w14:paraId="40CF22A6" w14:textId="77777777">
            <w:pPr>
              <w:jc w:val="both"/>
              <w:rPr>
                <w:rFonts w:ascii="Work Sans" w:hAnsi="Work Sans"/>
                <w:noProof/>
                <w:lang w:val="en-NZ"/>
              </w:rPr>
            </w:pPr>
          </w:p>
        </w:tc>
      </w:tr>
    </w:tbl>
    <w:p w:rsidRPr="00942DF4" w:rsidR="00942DF4" w:rsidP="386467E5" w:rsidRDefault="00942DF4" w14:paraId="3F0A5682" w14:textId="77777777">
      <w:pPr>
        <w:ind w:left="360"/>
        <w:jc w:val="both"/>
        <w:rPr>
          <w:rFonts w:ascii="Work Sans" w:hAnsi="Work Sans"/>
          <w:noProof/>
          <w:lang w:val="en-NZ"/>
        </w:rPr>
      </w:pPr>
    </w:p>
    <w:p w:rsidRPr="00942DF4" w:rsidR="00942DF4" w:rsidP="386467E5" w:rsidRDefault="00942DF4" w14:paraId="4630F01A" w14:textId="2CC3B0C6">
      <w:pPr>
        <w:ind/>
        <w:jc w:val="both"/>
        <w:rPr>
          <w:rFonts w:ascii="Work Sans" w:hAnsi="Work Sans"/>
          <w:noProof/>
          <w:lang w:val="en-NZ"/>
        </w:rPr>
      </w:pPr>
      <w:r w:rsidRPr="386467E5" w:rsidR="00942DF4">
        <w:rPr>
          <w:rFonts w:ascii="Work Sans" w:hAnsi="Work Sans"/>
          <w:noProof/>
          <w:lang w:val="en-NZ"/>
        </w:rPr>
        <w:t>Do you agree with the proposed Performance Indicators</w:t>
      </w:r>
      <w:r w:rsidRPr="386467E5" w:rsidR="00942DF4">
        <w:rPr>
          <w:rFonts w:ascii="Work Sans" w:hAnsi="Work Sans"/>
          <w:noProof/>
          <w:lang w:val="en-NZ"/>
        </w:rPr>
        <w:t xml:space="preserve">?  </w:t>
      </w:r>
      <w:r w:rsidRPr="386467E5" w:rsidR="00942DF4">
        <w:rPr>
          <w:rFonts w:ascii="Work Sans" w:hAnsi="Work Sans"/>
          <w:noProof/>
          <w:lang w:val="en-NZ"/>
        </w:rPr>
        <w:t>Do these indicators meet the conditions for whānau to feel and be safe?</w:t>
      </w:r>
    </w:p>
    <w:tbl>
      <w:tblPr>
        <w:tblStyle w:val="TableGrid"/>
        <w:tblW w:w="10490" w:type="dxa"/>
        <w:tblInd w:w="-5" w:type="dxa"/>
        <w:tblLook w:val="04A0" w:firstRow="1" w:lastRow="0" w:firstColumn="1" w:lastColumn="0" w:noHBand="0" w:noVBand="1"/>
      </w:tblPr>
      <w:tblGrid>
        <w:gridCol w:w="10490"/>
      </w:tblGrid>
      <w:tr w:rsidRPr="00942DF4" w:rsidR="00942DF4" w:rsidTr="386467E5" w14:paraId="7AC1B7B6" w14:textId="77777777">
        <w:tc>
          <w:tcPr>
            <w:tcW w:w="10490" w:type="dxa"/>
            <w:tcMar/>
          </w:tcPr>
          <w:p w:rsidRPr="00942DF4" w:rsidR="00942DF4" w:rsidP="386467E5" w:rsidRDefault="00942DF4" w14:paraId="0E1038F4" w14:textId="77777777">
            <w:pPr>
              <w:jc w:val="both"/>
              <w:rPr>
                <w:rFonts w:ascii="Work Sans" w:hAnsi="Work Sans"/>
                <w:noProof/>
                <w:lang w:val="en-NZ"/>
              </w:rPr>
            </w:pPr>
          </w:p>
          <w:p w:rsidRPr="00942DF4" w:rsidR="00942DF4" w:rsidP="386467E5" w:rsidRDefault="00942DF4" w14:paraId="1F65A02A" w14:textId="77777777">
            <w:pPr>
              <w:jc w:val="both"/>
              <w:rPr>
                <w:rFonts w:ascii="Work Sans" w:hAnsi="Work Sans"/>
                <w:noProof/>
                <w:lang w:val="en-NZ"/>
              </w:rPr>
            </w:pPr>
          </w:p>
          <w:p w:rsidRPr="00942DF4" w:rsidR="00942DF4" w:rsidP="386467E5" w:rsidRDefault="00942DF4" w14:paraId="18BE3597" w14:textId="77777777">
            <w:pPr>
              <w:jc w:val="both"/>
              <w:rPr>
                <w:rFonts w:ascii="Work Sans" w:hAnsi="Work Sans"/>
                <w:noProof/>
                <w:lang w:val="en-NZ"/>
              </w:rPr>
            </w:pPr>
          </w:p>
          <w:p w:rsidRPr="00942DF4" w:rsidR="00942DF4" w:rsidP="386467E5" w:rsidRDefault="00942DF4" w14:paraId="541A9C86" w14:textId="77777777">
            <w:pPr>
              <w:jc w:val="both"/>
              <w:rPr>
                <w:rFonts w:ascii="Work Sans" w:hAnsi="Work Sans"/>
                <w:noProof/>
                <w:lang w:val="en-NZ"/>
              </w:rPr>
            </w:pPr>
          </w:p>
          <w:p w:rsidRPr="00942DF4" w:rsidR="00942DF4" w:rsidP="386467E5" w:rsidRDefault="00942DF4" w14:paraId="1BF3A323" w14:textId="77777777">
            <w:pPr>
              <w:jc w:val="both"/>
              <w:rPr>
                <w:rFonts w:ascii="Work Sans" w:hAnsi="Work Sans"/>
                <w:noProof/>
                <w:lang w:val="en-NZ"/>
              </w:rPr>
            </w:pPr>
          </w:p>
          <w:p w:rsidRPr="00942DF4" w:rsidR="00942DF4" w:rsidP="386467E5" w:rsidRDefault="00942DF4" w14:paraId="6CC6431D" w14:textId="77777777">
            <w:pPr>
              <w:jc w:val="both"/>
              <w:rPr>
                <w:rFonts w:ascii="Work Sans" w:hAnsi="Work Sans"/>
                <w:noProof/>
                <w:lang w:val="en-NZ"/>
              </w:rPr>
            </w:pPr>
          </w:p>
          <w:p w:rsidRPr="00942DF4" w:rsidR="00942DF4" w:rsidP="386467E5" w:rsidRDefault="00942DF4" w14:paraId="0D09A1BB" w14:textId="77777777">
            <w:pPr>
              <w:jc w:val="both"/>
              <w:rPr>
                <w:rFonts w:ascii="Work Sans" w:hAnsi="Work Sans"/>
                <w:noProof/>
                <w:lang w:val="en-NZ"/>
              </w:rPr>
            </w:pPr>
          </w:p>
          <w:p w:rsidRPr="00942DF4" w:rsidR="00942DF4" w:rsidP="386467E5" w:rsidRDefault="00942DF4" w14:paraId="458E2F84" w14:textId="77777777">
            <w:pPr>
              <w:jc w:val="both"/>
              <w:rPr>
                <w:rFonts w:ascii="Work Sans" w:hAnsi="Work Sans"/>
                <w:noProof/>
                <w:lang w:val="en-NZ"/>
              </w:rPr>
            </w:pPr>
          </w:p>
        </w:tc>
      </w:tr>
      <w:bookmarkEnd w:id="0"/>
    </w:tbl>
    <w:p w:rsidRPr="00942DF4" w:rsidR="00942DF4" w:rsidP="386467E5" w:rsidRDefault="00942DF4" w14:paraId="61948112" w14:textId="77777777">
      <w:pPr>
        <w:pStyle w:val="Normal"/>
        <w:jc w:val="both"/>
        <w:rPr>
          <w:rFonts w:ascii="Work Sans" w:hAnsi="Work Sans"/>
          <w:noProof/>
          <w:lang w:val="en-NZ"/>
        </w:rPr>
      </w:pPr>
    </w:p>
    <w:p w:rsidR="386467E5" w:rsidP="386467E5" w:rsidRDefault="386467E5" w14:paraId="68218806" w14:textId="019754FA">
      <w:pPr>
        <w:pStyle w:val="Normal"/>
        <w:jc w:val="both"/>
        <w:rPr>
          <w:rFonts w:ascii="Work Sans" w:hAnsi="Work Sans"/>
          <w:noProof/>
          <w:lang w:val="en-NZ"/>
        </w:rPr>
      </w:pPr>
    </w:p>
    <w:p w:rsidRPr="00942DF4" w:rsidR="00942DF4" w:rsidP="386467E5" w:rsidRDefault="00942DF4" w14:paraId="1928736C" w14:textId="358C91B6">
      <w:pPr>
        <w:pStyle w:val="ListParagraph"/>
        <w:numPr>
          <w:ilvl w:val="0"/>
          <w:numId w:val="23"/>
        </w:numPr>
        <w:spacing w:before="0" w:after="160" w:line="259" w:lineRule="auto"/>
        <w:ind w:left="360"/>
        <w:jc w:val="both"/>
        <w:rPr>
          <w:rFonts w:ascii="Work Sans" w:hAnsi="Work Sans"/>
          <w:noProof/>
          <w:lang w:val="en-NZ"/>
        </w:rPr>
      </w:pPr>
      <w:r w:rsidRPr="386467E5" w:rsidR="00942DF4">
        <w:rPr>
          <w:rFonts w:ascii="Work Sans" w:hAnsi="Work Sans"/>
          <w:noProof/>
          <w:lang w:val="en-NZ"/>
        </w:rPr>
        <w:t>Standard of Competence</w:t>
      </w:r>
      <w:r w:rsidRPr="386467E5" w:rsidR="00942DF4">
        <w:rPr>
          <w:rFonts w:ascii="Work Sans" w:hAnsi="Work Sans"/>
          <w:noProof/>
          <w:sz w:val="32"/>
          <w:szCs w:val="32"/>
          <w:lang w:val="en-NZ"/>
        </w:rPr>
        <w:t xml:space="preserve"> </w:t>
      </w:r>
      <w:hyperlink r:id="R26ccd56ddb224552">
        <w:r w:rsidRPr="386467E5" w:rsidR="00942DF4">
          <w:rPr>
            <w:rStyle w:val="Hyperlink"/>
            <w:rFonts w:ascii="Work Sans" w:hAnsi="Work Sans"/>
            <w:b w:val="1"/>
            <w:bCs w:val="1"/>
            <w:i w:val="1"/>
            <w:iCs w:val="1"/>
            <w:noProof/>
            <w:color w:val="4BADB0"/>
            <w:lang w:val="en-NZ"/>
          </w:rPr>
          <w:t>Mātauranga</w:t>
        </w:r>
      </w:hyperlink>
      <w:r w:rsidRPr="386467E5" w:rsidR="00942DF4">
        <w:rPr>
          <w:rFonts w:ascii="Work Sans" w:hAnsi="Work Sans"/>
          <w:b w:val="1"/>
          <w:bCs w:val="1"/>
          <w:i w:val="1"/>
          <w:iCs w:val="1"/>
          <w:noProof/>
          <w:lang w:val="en-NZ"/>
        </w:rPr>
        <w:t xml:space="preserve">  </w:t>
      </w:r>
      <w:r w:rsidRPr="386467E5" w:rsidR="00942DF4">
        <w:rPr>
          <w:rFonts w:ascii="Work Sans" w:hAnsi="Work Sans" w:cs="Aptos" w:cstheme="minorAscii"/>
          <w:i w:val="1"/>
          <w:iCs w:val="1"/>
          <w:noProof/>
          <w:color w:val="000000" w:themeColor="text1" w:themeTint="FF" w:themeShade="FF"/>
          <w:lang w:val="en-NZ"/>
        </w:rPr>
        <w:t>(</w:t>
      </w:r>
      <w:r w:rsidRPr="386467E5" w:rsidR="00F9520D">
        <w:rPr>
          <w:rFonts w:ascii="Work Sans" w:hAnsi="Work Sans" w:cs="Aptos" w:cstheme="minorAscii"/>
          <w:i w:val="1"/>
          <w:iCs w:val="1"/>
          <w:noProof/>
          <w:color w:val="000000" w:themeColor="text1" w:themeTint="FF" w:themeShade="FF"/>
          <w:lang w:val="en-NZ"/>
        </w:rPr>
        <w:t>click to open)</w:t>
      </w:r>
    </w:p>
    <w:p w:rsidR="00942DF4" w:rsidP="386467E5" w:rsidRDefault="00942DF4" w14:paraId="3FE0AE95" w14:textId="763887A5">
      <w:pPr>
        <w:pStyle w:val="Heading1"/>
        <w:jc w:val="both"/>
        <w:rPr>
          <w:rFonts w:ascii="Work Sans" w:hAnsi="Work Sans" w:cs="Aptos" w:cstheme="minorAscii"/>
          <w:i w:val="1"/>
          <w:iCs w:val="1"/>
          <w:noProof/>
          <w:color w:val="auto"/>
          <w:sz w:val="22"/>
          <w:szCs w:val="22"/>
          <w:lang w:val="en-NZ"/>
        </w:rPr>
      </w:pPr>
      <w:r w:rsidRPr="386467E5" w:rsidR="00942DF4">
        <w:rPr>
          <w:rFonts w:ascii="Work Sans" w:hAnsi="Work Sans" w:cs="Aptos" w:cstheme="minorAscii"/>
          <w:i w:val="1"/>
          <w:iCs w:val="1"/>
          <w:noProof/>
          <w:color w:val="auto"/>
          <w:sz w:val="22"/>
          <w:szCs w:val="22"/>
          <w:lang w:val="en-NZ"/>
        </w:rPr>
        <w:t xml:space="preserve">The </w:t>
      </w:r>
      <w:r w:rsidRPr="386467E5" w:rsidR="00942DF4">
        <w:rPr>
          <w:rFonts w:ascii="Work Sans" w:hAnsi="Work Sans" w:cs="Aptos" w:cstheme="minorAscii"/>
          <w:i w:val="1"/>
          <w:iCs w:val="1"/>
          <w:noProof/>
          <w:color w:val="auto"/>
          <w:sz w:val="22"/>
          <w:szCs w:val="22"/>
          <w:lang w:val="en-NZ"/>
        </w:rPr>
        <w:t>kahu</w:t>
      </w:r>
      <w:r w:rsidRPr="386467E5" w:rsidR="00942DF4">
        <w:rPr>
          <w:rFonts w:ascii="Work Sans" w:hAnsi="Work Sans" w:cs="Aptos" w:cstheme="minorAscii"/>
          <w:i w:val="1"/>
          <w:iCs w:val="1"/>
          <w:noProof/>
          <w:color w:val="auto"/>
          <w:sz w:val="22"/>
          <w:szCs w:val="22"/>
          <w:lang w:val="en-NZ"/>
        </w:rPr>
        <w:t xml:space="preserve"> </w:t>
      </w:r>
      <w:r w:rsidRPr="386467E5" w:rsidR="00942DF4">
        <w:rPr>
          <w:rFonts w:ascii="Work Sans" w:hAnsi="Work Sans" w:cs="Aptos" w:cstheme="minorAscii"/>
          <w:i w:val="1"/>
          <w:iCs w:val="1"/>
          <w:noProof/>
          <w:color w:val="auto"/>
          <w:sz w:val="22"/>
          <w:szCs w:val="22"/>
          <w:lang w:val="en-NZ"/>
        </w:rPr>
        <w:t>pōkai</w:t>
      </w:r>
      <w:r w:rsidRPr="386467E5" w:rsidR="00942DF4">
        <w:rPr>
          <w:rFonts w:ascii="Work Sans" w:hAnsi="Work Sans" w:cs="Aptos" w:cstheme="minorAscii"/>
          <w:i w:val="1"/>
          <w:iCs w:val="1"/>
          <w:noProof/>
          <w:color w:val="auto"/>
          <w:sz w:val="22"/>
          <w:szCs w:val="22"/>
          <w:lang w:val="en-NZ"/>
        </w:rPr>
        <w:t xml:space="preserve"> | midwife applies comprehensive theoretical and scientific knowledge with the affective and technical skills needed to provide effective and safe midwifery care, taking guidance from whanau to integrate their needs and aspirations</w:t>
      </w:r>
      <w:r w:rsidRPr="386467E5" w:rsidR="00942DF4">
        <w:rPr>
          <w:rFonts w:ascii="Work Sans" w:hAnsi="Work Sans" w:cs="Aptos" w:cstheme="minorAscii"/>
          <w:i w:val="1"/>
          <w:iCs w:val="1"/>
          <w:noProof/>
          <w:color w:val="auto"/>
          <w:sz w:val="22"/>
          <w:szCs w:val="22"/>
          <w:lang w:val="en-NZ"/>
        </w:rPr>
        <w:t>.</w:t>
      </w:r>
    </w:p>
    <w:p w:rsidRPr="00942DF4" w:rsidR="00942DF4" w:rsidP="386467E5" w:rsidRDefault="00942DF4" w14:paraId="2C4813C4" w14:textId="77777777">
      <w:pPr>
        <w:rPr>
          <w:noProof/>
          <w:lang w:val="en-NZ"/>
        </w:rPr>
      </w:pPr>
    </w:p>
    <w:p w:rsidRPr="00942DF4" w:rsidR="00942DF4" w:rsidP="386467E5" w:rsidRDefault="00942DF4" w14:paraId="29965462" w14:textId="77777777">
      <w:pPr>
        <w:jc w:val="both"/>
        <w:rPr>
          <w:rFonts w:ascii="Work Sans" w:hAnsi="Work Sans"/>
          <w:noProof/>
          <w:lang w:val="en-NZ"/>
        </w:rPr>
      </w:pPr>
      <w:r w:rsidRPr="386467E5" w:rsidR="00942DF4">
        <w:rPr>
          <w:rFonts w:ascii="Work Sans" w:hAnsi="Work Sans"/>
          <w:noProof/>
          <w:lang w:val="en-NZ"/>
        </w:rPr>
        <w:t xml:space="preserve">The competent </w:t>
      </w:r>
      <w:r w:rsidRPr="386467E5" w:rsidR="00942DF4">
        <w:rPr>
          <w:rFonts w:ascii="Work Sans" w:hAnsi="Work Sans"/>
          <w:noProof/>
          <w:lang w:val="en-NZ"/>
        </w:rPr>
        <w:t>kahu</w:t>
      </w:r>
      <w:r w:rsidRPr="386467E5" w:rsidR="00942DF4">
        <w:rPr>
          <w:rFonts w:ascii="Work Sans" w:hAnsi="Work Sans"/>
          <w:noProof/>
          <w:lang w:val="en-NZ"/>
        </w:rPr>
        <w:t xml:space="preserve"> </w:t>
      </w:r>
      <w:r w:rsidRPr="386467E5" w:rsidR="00942DF4">
        <w:rPr>
          <w:rFonts w:ascii="Work Sans" w:hAnsi="Work Sans"/>
          <w:noProof/>
          <w:lang w:val="en-NZ"/>
        </w:rPr>
        <w:t>pōkai</w:t>
      </w:r>
      <w:r w:rsidRPr="386467E5" w:rsidR="00942DF4">
        <w:rPr>
          <w:rFonts w:ascii="Work Sans" w:hAnsi="Work Sans"/>
          <w:noProof/>
          <w:lang w:val="en-NZ"/>
        </w:rPr>
        <w:t xml:space="preserve"> | midwife integrates knowledge and understanding, personal, </w:t>
      </w:r>
      <w:r w:rsidRPr="386467E5" w:rsidR="00942DF4">
        <w:rPr>
          <w:rFonts w:ascii="Work Sans" w:hAnsi="Work Sans"/>
          <w:noProof/>
          <w:lang w:val="en-NZ"/>
        </w:rPr>
        <w:t>professional</w:t>
      </w:r>
      <w:r w:rsidRPr="386467E5" w:rsidR="00942DF4">
        <w:rPr>
          <w:rFonts w:ascii="Work Sans" w:hAnsi="Work Sans"/>
          <w:noProof/>
          <w:lang w:val="en-NZ"/>
        </w:rPr>
        <w:t xml:space="preserve"> and clinical skills within a legal and ethical framework and in consideration of whānau worldviews to inform midwifery practice that improves outcomes and satisfaction for women/persons, babies and whānau. The </w:t>
      </w:r>
      <w:r w:rsidRPr="386467E5" w:rsidR="00942DF4">
        <w:rPr>
          <w:rFonts w:ascii="Work Sans" w:hAnsi="Work Sans"/>
          <w:noProof/>
          <w:lang w:val="en-NZ"/>
        </w:rPr>
        <w:t>kahu</w:t>
      </w:r>
      <w:r w:rsidRPr="386467E5" w:rsidR="00942DF4">
        <w:rPr>
          <w:rFonts w:ascii="Work Sans" w:hAnsi="Work Sans"/>
          <w:noProof/>
          <w:lang w:val="en-NZ"/>
        </w:rPr>
        <w:t xml:space="preserve"> </w:t>
      </w:r>
      <w:r w:rsidRPr="386467E5" w:rsidR="00942DF4">
        <w:rPr>
          <w:rFonts w:ascii="Work Sans" w:hAnsi="Work Sans"/>
          <w:noProof/>
          <w:lang w:val="en-NZ"/>
        </w:rPr>
        <w:t>pōkai</w:t>
      </w:r>
      <w:r w:rsidRPr="386467E5" w:rsidR="00942DF4">
        <w:rPr>
          <w:rFonts w:ascii="Work Sans" w:hAnsi="Work Sans"/>
          <w:noProof/>
          <w:lang w:val="en-NZ"/>
        </w:rPr>
        <w:t xml:space="preserve"> | midwife utilises midwifery skills that </w:t>
      </w:r>
      <w:r w:rsidRPr="386467E5" w:rsidR="00942DF4">
        <w:rPr>
          <w:rFonts w:ascii="Work Sans" w:hAnsi="Work Sans"/>
          <w:noProof/>
          <w:lang w:val="en-NZ"/>
        </w:rPr>
        <w:t>facilitate</w:t>
      </w:r>
      <w:r w:rsidRPr="386467E5" w:rsidR="00942DF4">
        <w:rPr>
          <w:rFonts w:ascii="Work Sans" w:hAnsi="Work Sans"/>
          <w:noProof/>
          <w:lang w:val="en-NZ"/>
        </w:rPr>
        <w:t xml:space="preserve"> the physiological processes of childbirth and balances these with the judicious use of intervention when </w:t>
      </w:r>
      <w:r w:rsidRPr="386467E5" w:rsidR="00942DF4">
        <w:rPr>
          <w:rFonts w:ascii="Work Sans" w:hAnsi="Work Sans"/>
          <w:noProof/>
          <w:lang w:val="en-NZ"/>
        </w:rPr>
        <w:t>appropriate</w:t>
      </w:r>
      <w:r w:rsidRPr="386467E5" w:rsidR="00942DF4">
        <w:rPr>
          <w:rFonts w:ascii="Work Sans" w:hAnsi="Work Sans"/>
          <w:noProof/>
          <w:lang w:val="en-NZ"/>
        </w:rPr>
        <w:t>.</w:t>
      </w:r>
    </w:p>
    <w:p w:rsidRPr="00942DF4" w:rsidR="00942DF4" w:rsidP="386467E5" w:rsidRDefault="00942DF4" w14:paraId="07300DAB" w14:textId="77777777">
      <w:pPr>
        <w:jc w:val="both"/>
        <w:rPr>
          <w:rFonts w:ascii="Work Sans" w:hAnsi="Work Sans"/>
          <w:noProof/>
          <w:lang w:val="en-NZ"/>
        </w:rPr>
      </w:pPr>
    </w:p>
    <w:p w:rsidR="00942DF4" w:rsidP="386467E5" w:rsidRDefault="00942DF4" w14:paraId="59891955" w14:textId="77777777">
      <w:pPr>
        <w:jc w:val="both"/>
        <w:rPr>
          <w:rFonts w:ascii="Work Sans" w:hAnsi="Work Sans"/>
          <w:noProof/>
          <w:lang w:val="en-NZ"/>
        </w:rPr>
      </w:pPr>
      <w:r w:rsidRPr="386467E5" w:rsidR="00942DF4">
        <w:rPr>
          <w:rFonts w:ascii="Work Sans" w:hAnsi="Work Sans"/>
          <w:noProof/>
          <w:lang w:val="en-NZ"/>
        </w:rPr>
        <w:t>Do you support this proposed Standard</w:t>
      </w:r>
      <w:r w:rsidRPr="386467E5" w:rsidR="00942DF4">
        <w:rPr>
          <w:rFonts w:ascii="Work Sans" w:hAnsi="Work Sans"/>
          <w:noProof/>
          <w:lang w:val="en-NZ"/>
        </w:rPr>
        <w:t xml:space="preserve">?  </w:t>
      </w:r>
      <w:r w:rsidRPr="386467E5" w:rsidR="00942DF4">
        <w:rPr>
          <w:rFonts w:ascii="Work Sans" w:hAnsi="Work Sans"/>
          <w:noProof/>
          <w:lang w:val="en-NZ"/>
        </w:rPr>
        <w:t xml:space="preserve"> Please elaborate.</w:t>
      </w:r>
    </w:p>
    <w:tbl>
      <w:tblPr>
        <w:tblStyle w:val="TableGrid"/>
        <w:tblW w:w="10125" w:type="dxa"/>
        <w:tblInd w:w="360" w:type="dxa"/>
        <w:tblLook w:val="04A0" w:firstRow="1" w:lastRow="0" w:firstColumn="1" w:lastColumn="0" w:noHBand="0" w:noVBand="1"/>
      </w:tblPr>
      <w:tblGrid>
        <w:gridCol w:w="10125"/>
      </w:tblGrid>
      <w:tr w:rsidRPr="00942DF4" w:rsidR="00942DF4" w:rsidTr="386467E5" w14:paraId="6DE0BFAB" w14:textId="77777777">
        <w:tc>
          <w:tcPr>
            <w:tcW w:w="10125" w:type="dxa"/>
            <w:tcMar/>
          </w:tcPr>
          <w:p w:rsidRPr="00942DF4" w:rsidR="00942DF4" w:rsidP="386467E5" w:rsidRDefault="00942DF4" w14:paraId="7B9DC544" w14:textId="77777777">
            <w:pPr>
              <w:jc w:val="both"/>
              <w:rPr>
                <w:rFonts w:ascii="Work Sans" w:hAnsi="Work Sans"/>
                <w:noProof/>
                <w:lang w:val="en-NZ"/>
              </w:rPr>
            </w:pPr>
          </w:p>
          <w:p w:rsidRPr="00942DF4" w:rsidR="00942DF4" w:rsidP="386467E5" w:rsidRDefault="00942DF4" w14:paraId="6EA5B76A" w14:textId="77777777">
            <w:pPr>
              <w:jc w:val="both"/>
              <w:rPr>
                <w:rFonts w:ascii="Work Sans" w:hAnsi="Work Sans"/>
                <w:noProof/>
                <w:lang w:val="en-NZ"/>
              </w:rPr>
            </w:pPr>
          </w:p>
          <w:p w:rsidRPr="00942DF4" w:rsidR="00942DF4" w:rsidP="386467E5" w:rsidRDefault="00942DF4" w14:paraId="667A4522" w14:textId="77777777">
            <w:pPr>
              <w:jc w:val="both"/>
              <w:rPr>
                <w:rFonts w:ascii="Work Sans" w:hAnsi="Work Sans"/>
                <w:noProof/>
                <w:lang w:val="en-NZ"/>
              </w:rPr>
            </w:pPr>
          </w:p>
          <w:p w:rsidRPr="00942DF4" w:rsidR="00942DF4" w:rsidP="386467E5" w:rsidRDefault="00942DF4" w14:paraId="7BBB0B48" w14:textId="77777777">
            <w:pPr>
              <w:jc w:val="both"/>
              <w:rPr>
                <w:rFonts w:ascii="Work Sans" w:hAnsi="Work Sans"/>
                <w:noProof/>
                <w:lang w:val="en-NZ"/>
              </w:rPr>
            </w:pPr>
          </w:p>
          <w:p w:rsidRPr="00942DF4" w:rsidR="00942DF4" w:rsidP="386467E5" w:rsidRDefault="00942DF4" w14:paraId="51ACB281" w14:textId="77777777">
            <w:pPr>
              <w:jc w:val="both"/>
              <w:rPr>
                <w:rFonts w:ascii="Work Sans" w:hAnsi="Work Sans"/>
                <w:noProof/>
                <w:lang w:val="en-NZ"/>
              </w:rPr>
            </w:pPr>
          </w:p>
          <w:p w:rsidRPr="00942DF4" w:rsidR="00942DF4" w:rsidP="386467E5" w:rsidRDefault="00942DF4" w14:paraId="6948E7B0" w14:textId="77777777">
            <w:pPr>
              <w:jc w:val="both"/>
              <w:rPr>
                <w:rFonts w:ascii="Work Sans" w:hAnsi="Work Sans"/>
                <w:noProof/>
                <w:lang w:val="en-NZ"/>
              </w:rPr>
            </w:pPr>
          </w:p>
          <w:p w:rsidRPr="00942DF4" w:rsidR="00942DF4" w:rsidP="386467E5" w:rsidRDefault="00942DF4" w14:paraId="2CED2933" w14:textId="77777777">
            <w:pPr>
              <w:jc w:val="both"/>
              <w:rPr>
                <w:rFonts w:ascii="Work Sans" w:hAnsi="Work Sans"/>
                <w:noProof/>
                <w:lang w:val="en-NZ"/>
              </w:rPr>
            </w:pPr>
          </w:p>
          <w:p w:rsidRPr="00942DF4" w:rsidR="00942DF4" w:rsidP="386467E5" w:rsidRDefault="00942DF4" w14:paraId="21525056" w14:textId="77777777">
            <w:pPr>
              <w:jc w:val="both"/>
              <w:rPr>
                <w:rFonts w:ascii="Work Sans" w:hAnsi="Work Sans"/>
                <w:noProof/>
                <w:lang w:val="en-NZ"/>
              </w:rPr>
            </w:pPr>
          </w:p>
        </w:tc>
      </w:tr>
    </w:tbl>
    <w:p w:rsidRPr="00942DF4" w:rsidR="00942DF4" w:rsidP="386467E5" w:rsidRDefault="00942DF4" w14:paraId="6225E773" w14:textId="77777777">
      <w:pPr>
        <w:ind w:left="360"/>
        <w:jc w:val="both"/>
        <w:rPr>
          <w:rFonts w:ascii="Work Sans" w:hAnsi="Work Sans"/>
          <w:noProof/>
          <w:lang w:val="en-NZ"/>
        </w:rPr>
      </w:pPr>
    </w:p>
    <w:p w:rsidRPr="00942DF4" w:rsidR="00942DF4" w:rsidP="386467E5" w:rsidRDefault="00942DF4" w14:paraId="1B62976E" w14:textId="406AAB71">
      <w:pPr>
        <w:ind w:left="360"/>
        <w:jc w:val="both"/>
        <w:rPr>
          <w:rFonts w:ascii="Work Sans" w:hAnsi="Work Sans"/>
          <w:noProof/>
          <w:lang w:val="en-NZ"/>
        </w:rPr>
      </w:pPr>
      <w:r w:rsidRPr="386467E5" w:rsidR="00942DF4">
        <w:rPr>
          <w:rFonts w:ascii="Work Sans" w:hAnsi="Work Sans"/>
          <w:noProof/>
          <w:lang w:val="en-NZ"/>
        </w:rPr>
        <w:t>Do you agree with the proposed Performance Indicators</w:t>
      </w:r>
      <w:r w:rsidRPr="386467E5" w:rsidR="00942DF4">
        <w:rPr>
          <w:rFonts w:ascii="Work Sans" w:hAnsi="Work Sans"/>
          <w:noProof/>
          <w:lang w:val="en-NZ"/>
        </w:rPr>
        <w:t xml:space="preserve">?  </w:t>
      </w:r>
      <w:r w:rsidRPr="386467E5" w:rsidR="00942DF4">
        <w:rPr>
          <w:rFonts w:ascii="Work Sans" w:hAnsi="Work Sans"/>
          <w:noProof/>
          <w:lang w:val="en-NZ"/>
        </w:rPr>
        <w:t xml:space="preserve">Do these indicators recognise the professional and clinical skills </w:t>
      </w:r>
      <w:r w:rsidRPr="386467E5" w:rsidR="00942DF4">
        <w:rPr>
          <w:rFonts w:ascii="Work Sans" w:hAnsi="Work Sans"/>
          <w:noProof/>
          <w:lang w:val="en-NZ"/>
        </w:rPr>
        <w:t>required</w:t>
      </w:r>
      <w:r w:rsidRPr="386467E5" w:rsidR="00942DF4">
        <w:rPr>
          <w:rFonts w:ascii="Work Sans" w:hAnsi="Work Sans"/>
          <w:noProof/>
          <w:lang w:val="en-NZ"/>
        </w:rPr>
        <w:t xml:space="preserve"> to provide safe care?</w:t>
      </w:r>
    </w:p>
    <w:tbl>
      <w:tblPr>
        <w:tblStyle w:val="TableGrid"/>
        <w:tblW w:w="10125" w:type="dxa"/>
        <w:tblInd w:w="360" w:type="dxa"/>
        <w:tblLook w:val="04A0" w:firstRow="1" w:lastRow="0" w:firstColumn="1" w:lastColumn="0" w:noHBand="0" w:noVBand="1"/>
      </w:tblPr>
      <w:tblGrid>
        <w:gridCol w:w="10125"/>
      </w:tblGrid>
      <w:tr w:rsidRPr="00942DF4" w:rsidR="00942DF4" w:rsidTr="386467E5" w14:paraId="1D3230D6" w14:textId="77777777">
        <w:tc>
          <w:tcPr>
            <w:tcW w:w="10125" w:type="dxa"/>
            <w:tcMar/>
          </w:tcPr>
          <w:p w:rsidRPr="00942DF4" w:rsidR="00942DF4" w:rsidP="386467E5" w:rsidRDefault="00942DF4" w14:paraId="51BF7096" w14:textId="77777777">
            <w:pPr>
              <w:jc w:val="both"/>
              <w:rPr>
                <w:rFonts w:ascii="Work Sans" w:hAnsi="Work Sans"/>
                <w:noProof/>
                <w:lang w:val="en-NZ"/>
              </w:rPr>
            </w:pPr>
          </w:p>
          <w:p w:rsidRPr="00942DF4" w:rsidR="00942DF4" w:rsidP="386467E5" w:rsidRDefault="00942DF4" w14:paraId="384F02AF" w14:textId="77777777">
            <w:pPr>
              <w:jc w:val="both"/>
              <w:rPr>
                <w:rFonts w:ascii="Work Sans" w:hAnsi="Work Sans"/>
                <w:noProof/>
                <w:lang w:val="en-NZ"/>
              </w:rPr>
            </w:pPr>
          </w:p>
          <w:p w:rsidRPr="00942DF4" w:rsidR="00942DF4" w:rsidP="386467E5" w:rsidRDefault="00942DF4" w14:paraId="4A26C565" w14:textId="77777777">
            <w:pPr>
              <w:jc w:val="both"/>
              <w:rPr>
                <w:rFonts w:ascii="Work Sans" w:hAnsi="Work Sans"/>
                <w:noProof/>
                <w:lang w:val="en-NZ"/>
              </w:rPr>
            </w:pPr>
          </w:p>
          <w:p w:rsidRPr="00942DF4" w:rsidR="00942DF4" w:rsidP="386467E5" w:rsidRDefault="00942DF4" w14:paraId="4C6F9B04" w14:textId="77777777">
            <w:pPr>
              <w:jc w:val="both"/>
              <w:rPr>
                <w:rFonts w:ascii="Work Sans" w:hAnsi="Work Sans"/>
                <w:noProof/>
                <w:lang w:val="en-NZ"/>
              </w:rPr>
            </w:pPr>
          </w:p>
          <w:p w:rsidRPr="00942DF4" w:rsidR="00942DF4" w:rsidP="386467E5" w:rsidRDefault="00942DF4" w14:paraId="709AD4CC" w14:textId="77777777">
            <w:pPr>
              <w:jc w:val="both"/>
              <w:rPr>
                <w:rFonts w:ascii="Work Sans" w:hAnsi="Work Sans"/>
                <w:noProof/>
                <w:lang w:val="en-NZ"/>
              </w:rPr>
            </w:pPr>
          </w:p>
          <w:p w:rsidRPr="00942DF4" w:rsidR="00942DF4" w:rsidP="386467E5" w:rsidRDefault="00942DF4" w14:paraId="7EE288F9" w14:textId="77777777">
            <w:pPr>
              <w:jc w:val="both"/>
              <w:rPr>
                <w:rFonts w:ascii="Work Sans" w:hAnsi="Work Sans"/>
                <w:noProof/>
                <w:lang w:val="en-NZ"/>
              </w:rPr>
            </w:pPr>
          </w:p>
          <w:p w:rsidRPr="00942DF4" w:rsidR="00942DF4" w:rsidP="386467E5" w:rsidRDefault="00942DF4" w14:paraId="53ADA3D4" w14:textId="77777777">
            <w:pPr>
              <w:jc w:val="both"/>
              <w:rPr>
                <w:rFonts w:ascii="Work Sans" w:hAnsi="Work Sans"/>
                <w:noProof/>
                <w:lang w:val="en-NZ"/>
              </w:rPr>
            </w:pPr>
          </w:p>
          <w:p w:rsidRPr="00942DF4" w:rsidR="00942DF4" w:rsidP="386467E5" w:rsidRDefault="00942DF4" w14:paraId="4772E118" w14:textId="77777777">
            <w:pPr>
              <w:jc w:val="both"/>
              <w:rPr>
                <w:rFonts w:ascii="Work Sans" w:hAnsi="Work Sans"/>
                <w:noProof/>
                <w:lang w:val="en-NZ"/>
              </w:rPr>
            </w:pPr>
          </w:p>
        </w:tc>
      </w:tr>
    </w:tbl>
    <w:p w:rsidRPr="00942DF4" w:rsidR="00942DF4" w:rsidP="386467E5" w:rsidRDefault="00942DF4" w14:paraId="2988306D" w14:textId="77777777">
      <w:pPr>
        <w:ind w:left="360"/>
        <w:jc w:val="both"/>
        <w:rPr>
          <w:rFonts w:ascii="Work Sans" w:hAnsi="Work Sans"/>
          <w:noProof/>
          <w:lang w:val="en-NZ"/>
        </w:rPr>
      </w:pPr>
    </w:p>
    <w:p w:rsidRPr="00942DF4" w:rsidR="00942DF4" w:rsidP="386467E5" w:rsidRDefault="00942DF4" w14:paraId="68B67F4A" w14:textId="77777777">
      <w:pPr>
        <w:pStyle w:val="ListParagraph"/>
        <w:jc w:val="both"/>
        <w:rPr>
          <w:rFonts w:ascii="Work Sans" w:hAnsi="Work Sans"/>
          <w:noProof/>
          <w:lang w:val="en-NZ"/>
        </w:rPr>
      </w:pPr>
    </w:p>
    <w:p w:rsidRPr="00942DF4" w:rsidR="00942DF4" w:rsidP="386467E5" w:rsidRDefault="00942DF4" w14:paraId="3C3E34D7" w14:textId="038A1F30">
      <w:pPr>
        <w:pStyle w:val="ListParagraph"/>
        <w:numPr>
          <w:ilvl w:val="0"/>
          <w:numId w:val="23"/>
        </w:numPr>
        <w:spacing w:before="0" w:after="160" w:line="259" w:lineRule="auto"/>
        <w:ind w:left="360"/>
        <w:jc w:val="both"/>
        <w:rPr>
          <w:rFonts w:ascii="Work Sans" w:hAnsi="Work Sans"/>
          <w:noProof/>
          <w:lang w:val="en-NZ"/>
        </w:rPr>
      </w:pPr>
      <w:r w:rsidRPr="386467E5" w:rsidR="00942DF4">
        <w:rPr>
          <w:rFonts w:ascii="Work Sans" w:hAnsi="Work Sans"/>
          <w:noProof/>
          <w:lang w:val="en-NZ"/>
        </w:rPr>
        <w:t xml:space="preserve">Standard of Competence </w:t>
      </w:r>
      <w:hyperlink r:id="Rd8a7ad077fa8462c">
        <w:r w:rsidRPr="386467E5" w:rsidR="00942DF4">
          <w:rPr>
            <w:rFonts w:ascii="Work Sans" w:hAnsi="Work Sans" w:eastAsia="" w:cs="" w:eastAsiaTheme="minorEastAsia" w:cstheme="minorBidi"/>
            <w:b w:val="1"/>
            <w:bCs w:val="1"/>
            <w:i w:val="1"/>
            <w:iCs w:val="1"/>
            <w:noProof/>
            <w:color w:val="005EB8"/>
            <w:sz w:val="22"/>
            <w:szCs w:val="22"/>
            <w:u w:val="single"/>
            <w:lang w:val="en-NZ" w:eastAsia="en-US" w:bidi="ar-SA"/>
          </w:rPr>
          <w:t>Te Iho</w:t>
        </w:r>
      </w:hyperlink>
      <w:r w:rsidRPr="386467E5" w:rsidR="00942DF4">
        <w:rPr>
          <w:rFonts w:ascii="Work Sans" w:hAnsi="Work Sans"/>
          <w:b w:val="1"/>
          <w:bCs w:val="1"/>
          <w:i w:val="1"/>
          <w:iCs w:val="1"/>
          <w:noProof/>
          <w:color w:val="4BADB0"/>
          <w:lang w:val="en-NZ"/>
        </w:rPr>
        <w:t xml:space="preserve"> </w:t>
      </w:r>
      <w:r w:rsidRPr="386467E5" w:rsidR="00942DF4">
        <w:rPr>
          <w:rFonts w:ascii="Work Sans" w:hAnsi="Work Sans" w:cs="Aptos" w:cstheme="minorAscii"/>
          <w:i w:val="1"/>
          <w:iCs w:val="1"/>
          <w:noProof/>
          <w:color w:val="000000" w:themeColor="text1" w:themeTint="FF" w:themeShade="FF"/>
          <w:lang w:val="en-NZ"/>
        </w:rPr>
        <w:t>(</w:t>
      </w:r>
      <w:r w:rsidRPr="386467E5" w:rsidR="00B12888">
        <w:rPr>
          <w:rFonts w:ascii="Work Sans" w:hAnsi="Work Sans" w:cs="Aptos" w:cstheme="minorAscii"/>
          <w:i w:val="1"/>
          <w:iCs w:val="1"/>
          <w:noProof/>
          <w:color w:val="000000" w:themeColor="text1" w:themeTint="FF" w:themeShade="FF"/>
          <w:lang w:val="en-NZ"/>
        </w:rPr>
        <w:t>click to open)</w:t>
      </w:r>
    </w:p>
    <w:p w:rsidRPr="00942DF4" w:rsidR="00942DF4" w:rsidP="386467E5" w:rsidRDefault="00942DF4" w14:paraId="397DF8B8" w14:textId="77777777">
      <w:pPr>
        <w:pStyle w:val="ListParagraph"/>
        <w:ind w:left="360"/>
        <w:jc w:val="both"/>
        <w:rPr>
          <w:rFonts w:ascii="Work Sans" w:hAnsi="Work Sans"/>
          <w:noProof/>
          <w:lang w:val="en-NZ"/>
        </w:rPr>
      </w:pPr>
    </w:p>
    <w:p w:rsidR="00942DF4" w:rsidP="386467E5" w:rsidRDefault="00942DF4" w14:paraId="30BB71CD" w14:textId="30581D05">
      <w:pPr>
        <w:jc w:val="both"/>
        <w:rPr>
          <w:rFonts w:ascii="Work Sans" w:hAnsi="Work Sans"/>
          <w:b w:val="1"/>
          <w:bCs w:val="1"/>
          <w:i w:val="1"/>
          <w:iCs w:val="1"/>
          <w:noProof/>
          <w:lang w:val="en-NZ"/>
        </w:rPr>
      </w:pPr>
      <w:r w:rsidRPr="386467E5" w:rsidR="00942DF4">
        <w:rPr>
          <w:rFonts w:ascii="Work Sans" w:hAnsi="Work Sans"/>
          <w:b w:val="1"/>
          <w:bCs w:val="1"/>
          <w:i w:val="1"/>
          <w:iCs w:val="1"/>
          <w:noProof/>
          <w:color w:val="FFFFFF" w:themeColor="background1" w:themeTint="FF" w:themeShade="FF"/>
          <w:lang w:val="en-NZ"/>
        </w:rPr>
        <w:t xml:space="preserve"> </w:t>
      </w:r>
      <w:r w:rsidRPr="386467E5" w:rsidR="00942DF4">
        <w:rPr>
          <w:rFonts w:ascii="Work Sans" w:hAnsi="Work Sans"/>
          <w:b w:val="1"/>
          <w:bCs w:val="1"/>
          <w:i w:val="1"/>
          <w:iCs w:val="1"/>
          <w:noProof/>
          <w:lang w:val="en-NZ"/>
        </w:rPr>
        <w:t xml:space="preserve">The </w:t>
      </w:r>
      <w:r w:rsidRPr="386467E5" w:rsidR="00942DF4">
        <w:rPr>
          <w:rFonts w:ascii="Work Sans" w:hAnsi="Work Sans"/>
          <w:b w:val="1"/>
          <w:bCs w:val="1"/>
          <w:i w:val="1"/>
          <w:iCs w:val="1"/>
          <w:noProof/>
          <w:lang w:val="en-NZ"/>
        </w:rPr>
        <w:t>kahu</w:t>
      </w:r>
      <w:r w:rsidRPr="386467E5" w:rsidR="00942DF4">
        <w:rPr>
          <w:rFonts w:ascii="Work Sans" w:hAnsi="Work Sans"/>
          <w:b w:val="1"/>
          <w:bCs w:val="1"/>
          <w:i w:val="1"/>
          <w:iCs w:val="1"/>
          <w:noProof/>
          <w:lang w:val="en-NZ"/>
        </w:rPr>
        <w:t xml:space="preserve"> </w:t>
      </w:r>
      <w:r w:rsidRPr="386467E5" w:rsidR="00942DF4">
        <w:rPr>
          <w:rFonts w:ascii="Work Sans" w:hAnsi="Work Sans"/>
          <w:b w:val="1"/>
          <w:bCs w:val="1"/>
          <w:i w:val="1"/>
          <w:iCs w:val="1"/>
          <w:noProof/>
          <w:lang w:val="en-NZ"/>
        </w:rPr>
        <w:t>pōkai</w:t>
      </w:r>
      <w:r w:rsidRPr="386467E5" w:rsidR="00942DF4">
        <w:rPr>
          <w:rFonts w:ascii="Work Sans" w:hAnsi="Work Sans"/>
          <w:noProof/>
          <w:lang w:val="en-NZ"/>
        </w:rPr>
        <w:t xml:space="preserve"> </w:t>
      </w:r>
      <w:r w:rsidRPr="386467E5" w:rsidR="00942DF4">
        <w:rPr>
          <w:rFonts w:ascii="Work Sans" w:hAnsi="Work Sans"/>
          <w:b w:val="1"/>
          <w:bCs w:val="1"/>
          <w:i w:val="1"/>
          <w:iCs w:val="1"/>
          <w:noProof/>
          <w:lang w:val="en-NZ"/>
        </w:rPr>
        <w:t xml:space="preserve">| midwife implements safe systems and quality assurance processes to ensure the integrity of </w:t>
      </w:r>
      <w:r w:rsidRPr="386467E5" w:rsidR="00942DF4">
        <w:rPr>
          <w:rFonts w:ascii="Work Sans" w:hAnsi="Work Sans"/>
          <w:b w:val="1"/>
          <w:bCs w:val="1"/>
          <w:i w:val="1"/>
          <w:iCs w:val="1"/>
          <w:noProof/>
          <w:lang w:val="en-NZ"/>
        </w:rPr>
        <w:t>relational</w:t>
      </w:r>
      <w:r w:rsidRPr="386467E5" w:rsidR="00942DF4">
        <w:rPr>
          <w:rFonts w:ascii="Work Sans" w:hAnsi="Work Sans"/>
          <w:b w:val="1"/>
          <w:bCs w:val="1"/>
          <w:i w:val="1"/>
          <w:iCs w:val="1"/>
          <w:noProof/>
          <w:lang w:val="en-NZ"/>
        </w:rPr>
        <w:t xml:space="preserve"> obligations to whānau</w:t>
      </w:r>
      <w:r w:rsidRPr="386467E5" w:rsidR="00942DF4">
        <w:rPr>
          <w:rFonts w:ascii="Work Sans" w:hAnsi="Work Sans"/>
          <w:b w:val="1"/>
          <w:bCs w:val="1"/>
          <w:i w:val="1"/>
          <w:iCs w:val="1"/>
          <w:noProof/>
          <w:lang w:val="en-NZ"/>
        </w:rPr>
        <w:t>.</w:t>
      </w:r>
    </w:p>
    <w:p w:rsidRPr="00942DF4" w:rsidR="00942DF4" w:rsidP="386467E5" w:rsidRDefault="00942DF4" w14:paraId="187003B3" w14:textId="77777777">
      <w:pPr>
        <w:jc w:val="both"/>
        <w:rPr>
          <w:rFonts w:ascii="Work Sans" w:hAnsi="Work Sans"/>
          <w:b w:val="1"/>
          <w:bCs w:val="1"/>
          <w:i w:val="1"/>
          <w:iCs w:val="1"/>
          <w:noProof/>
          <w:lang w:val="en-NZ"/>
        </w:rPr>
      </w:pPr>
    </w:p>
    <w:p w:rsidRPr="00942DF4" w:rsidR="00942DF4" w:rsidP="386467E5" w:rsidRDefault="00942DF4" w14:paraId="22099FD7" w14:textId="77777777">
      <w:pPr>
        <w:jc w:val="both"/>
        <w:rPr>
          <w:rFonts w:ascii="Work Sans" w:hAnsi="Work Sans"/>
          <w:noProof/>
          <w:lang w:val="en-NZ"/>
        </w:rPr>
      </w:pPr>
      <w:r w:rsidRPr="386467E5" w:rsidR="00942DF4">
        <w:rPr>
          <w:rFonts w:ascii="Work Sans" w:hAnsi="Work Sans"/>
          <w:noProof/>
          <w:lang w:val="en-NZ"/>
        </w:rPr>
        <w:t xml:space="preserve">The </w:t>
      </w:r>
      <w:r w:rsidRPr="386467E5" w:rsidR="00942DF4">
        <w:rPr>
          <w:rFonts w:ascii="Work Sans" w:hAnsi="Work Sans"/>
          <w:noProof/>
          <w:lang w:val="en-NZ"/>
        </w:rPr>
        <w:t>kahu</w:t>
      </w:r>
      <w:r w:rsidRPr="386467E5" w:rsidR="00942DF4">
        <w:rPr>
          <w:rFonts w:ascii="Work Sans" w:hAnsi="Work Sans"/>
          <w:noProof/>
          <w:lang w:val="en-NZ"/>
        </w:rPr>
        <w:t xml:space="preserve"> </w:t>
      </w:r>
      <w:r w:rsidRPr="386467E5" w:rsidR="00942DF4">
        <w:rPr>
          <w:rFonts w:ascii="Work Sans" w:hAnsi="Work Sans"/>
          <w:noProof/>
          <w:lang w:val="en-NZ"/>
        </w:rPr>
        <w:t>pōkai</w:t>
      </w:r>
      <w:r w:rsidRPr="386467E5" w:rsidR="00942DF4">
        <w:rPr>
          <w:rFonts w:ascii="Work Sans" w:hAnsi="Work Sans"/>
          <w:noProof/>
          <w:lang w:val="en-NZ"/>
        </w:rPr>
        <w:t xml:space="preserve"> midwife </w:t>
      </w:r>
      <w:r w:rsidRPr="386467E5" w:rsidR="00942DF4">
        <w:rPr>
          <w:rFonts w:ascii="Work Sans" w:hAnsi="Work Sans"/>
          <w:noProof/>
          <w:lang w:val="en-NZ"/>
        </w:rPr>
        <w:t>demonstrates</w:t>
      </w:r>
      <w:r w:rsidRPr="386467E5" w:rsidR="00942DF4">
        <w:rPr>
          <w:rFonts w:ascii="Work Sans" w:hAnsi="Work Sans"/>
          <w:noProof/>
          <w:lang w:val="en-NZ"/>
        </w:rPr>
        <w:t xml:space="preserve"> the application of cultural and clinical safety protocols and procedures that, in collaboration with the wider professional team, enables safe, </w:t>
      </w:r>
      <w:r w:rsidRPr="386467E5" w:rsidR="00942DF4">
        <w:rPr>
          <w:rFonts w:ascii="Work Sans" w:hAnsi="Work Sans"/>
          <w:noProof/>
          <w:lang w:val="en-NZ"/>
        </w:rPr>
        <w:t>timely</w:t>
      </w:r>
      <w:r w:rsidRPr="386467E5" w:rsidR="00942DF4">
        <w:rPr>
          <w:rFonts w:ascii="Work Sans" w:hAnsi="Work Sans"/>
          <w:noProof/>
          <w:lang w:val="en-NZ"/>
        </w:rPr>
        <w:t xml:space="preserve"> and well-coordinated care to ensure the integrity of obligations to whānau. </w:t>
      </w:r>
    </w:p>
    <w:p w:rsidRPr="00942DF4" w:rsidR="00942DF4" w:rsidP="386467E5" w:rsidRDefault="00942DF4" w14:paraId="6645B0D4" w14:textId="77777777">
      <w:pPr>
        <w:jc w:val="both"/>
        <w:rPr>
          <w:rFonts w:ascii="Work Sans" w:hAnsi="Work Sans"/>
          <w:b w:val="1"/>
          <w:bCs w:val="1"/>
          <w:i w:val="1"/>
          <w:iCs w:val="1"/>
          <w:noProof/>
          <w:lang w:val="en-NZ"/>
        </w:rPr>
      </w:pPr>
    </w:p>
    <w:p w:rsidR="00942DF4" w:rsidP="386467E5" w:rsidRDefault="00942DF4" w14:paraId="1A9D97EC" w14:textId="77777777">
      <w:pPr>
        <w:jc w:val="both"/>
        <w:rPr>
          <w:rFonts w:ascii="Work Sans" w:hAnsi="Work Sans"/>
          <w:noProof/>
          <w:lang w:val="en-NZ"/>
        </w:rPr>
      </w:pPr>
      <w:r w:rsidRPr="386467E5" w:rsidR="00942DF4">
        <w:rPr>
          <w:rFonts w:ascii="Work Sans" w:hAnsi="Work Sans"/>
          <w:noProof/>
          <w:lang w:val="en-NZ"/>
        </w:rPr>
        <w:t xml:space="preserve">Do you support this proposed Standard? </w:t>
      </w:r>
      <w:bookmarkStart w:name="_Hlk173501495" w:id="1"/>
      <w:r w:rsidRPr="386467E5" w:rsidR="00942DF4">
        <w:rPr>
          <w:rFonts w:ascii="Work Sans" w:hAnsi="Work Sans"/>
          <w:noProof/>
          <w:lang w:val="en-NZ"/>
        </w:rPr>
        <w:t>Please elaborate.</w:t>
      </w:r>
      <w:bookmarkEnd w:id="1"/>
    </w:p>
    <w:tbl>
      <w:tblPr>
        <w:tblStyle w:val="TableGrid"/>
        <w:tblW w:w="10490" w:type="dxa"/>
        <w:tblInd w:w="-5" w:type="dxa"/>
        <w:tblLook w:val="04A0" w:firstRow="1" w:lastRow="0" w:firstColumn="1" w:lastColumn="0" w:noHBand="0" w:noVBand="1"/>
      </w:tblPr>
      <w:tblGrid>
        <w:gridCol w:w="10490"/>
      </w:tblGrid>
      <w:tr w:rsidRPr="00942DF4" w:rsidR="00942DF4" w:rsidTr="386467E5" w14:paraId="376BC323" w14:textId="77777777">
        <w:tc>
          <w:tcPr>
            <w:tcW w:w="10490" w:type="dxa"/>
            <w:tcMar/>
          </w:tcPr>
          <w:p w:rsidRPr="00942DF4" w:rsidR="00942DF4" w:rsidP="386467E5" w:rsidRDefault="00942DF4" w14:paraId="2ADA0995" w14:textId="77777777">
            <w:pPr>
              <w:jc w:val="both"/>
              <w:rPr>
                <w:rFonts w:ascii="Work Sans" w:hAnsi="Work Sans"/>
                <w:noProof/>
                <w:lang w:val="en-NZ"/>
              </w:rPr>
            </w:pPr>
          </w:p>
          <w:p w:rsidRPr="00942DF4" w:rsidR="00942DF4" w:rsidP="386467E5" w:rsidRDefault="00942DF4" w14:paraId="09AE7299" w14:textId="77777777">
            <w:pPr>
              <w:jc w:val="both"/>
              <w:rPr>
                <w:rFonts w:ascii="Work Sans" w:hAnsi="Work Sans"/>
                <w:noProof/>
                <w:lang w:val="en-NZ"/>
              </w:rPr>
            </w:pPr>
          </w:p>
          <w:p w:rsidRPr="00942DF4" w:rsidR="00942DF4" w:rsidP="386467E5" w:rsidRDefault="00942DF4" w14:paraId="046F066B" w14:textId="77777777">
            <w:pPr>
              <w:jc w:val="both"/>
              <w:rPr>
                <w:rFonts w:ascii="Work Sans" w:hAnsi="Work Sans"/>
                <w:noProof/>
                <w:lang w:val="en-NZ"/>
              </w:rPr>
            </w:pPr>
          </w:p>
          <w:p w:rsidRPr="00942DF4" w:rsidR="00942DF4" w:rsidP="386467E5" w:rsidRDefault="00942DF4" w14:paraId="3255D824" w14:textId="77777777">
            <w:pPr>
              <w:jc w:val="both"/>
              <w:rPr>
                <w:rFonts w:ascii="Work Sans" w:hAnsi="Work Sans"/>
                <w:noProof/>
                <w:lang w:val="en-NZ"/>
              </w:rPr>
            </w:pPr>
          </w:p>
          <w:p w:rsidRPr="00942DF4" w:rsidR="00942DF4" w:rsidP="386467E5" w:rsidRDefault="00942DF4" w14:paraId="2251A96F" w14:textId="77777777">
            <w:pPr>
              <w:jc w:val="both"/>
              <w:rPr>
                <w:rFonts w:ascii="Work Sans" w:hAnsi="Work Sans"/>
                <w:noProof/>
                <w:lang w:val="en-NZ"/>
              </w:rPr>
            </w:pPr>
          </w:p>
          <w:p w:rsidRPr="00942DF4" w:rsidR="00942DF4" w:rsidP="386467E5" w:rsidRDefault="00942DF4" w14:paraId="31DDBE53" w14:textId="77777777">
            <w:pPr>
              <w:jc w:val="both"/>
              <w:rPr>
                <w:rFonts w:ascii="Work Sans" w:hAnsi="Work Sans"/>
                <w:noProof/>
                <w:lang w:val="en-NZ"/>
              </w:rPr>
            </w:pPr>
          </w:p>
          <w:p w:rsidRPr="00942DF4" w:rsidR="00942DF4" w:rsidP="386467E5" w:rsidRDefault="00942DF4" w14:paraId="22DB3611" w14:textId="77777777">
            <w:pPr>
              <w:jc w:val="both"/>
              <w:rPr>
                <w:rFonts w:ascii="Work Sans" w:hAnsi="Work Sans"/>
                <w:noProof/>
                <w:lang w:val="en-NZ"/>
              </w:rPr>
            </w:pPr>
          </w:p>
          <w:p w:rsidRPr="00942DF4" w:rsidR="00942DF4" w:rsidP="386467E5" w:rsidRDefault="00942DF4" w14:paraId="4EB601B1" w14:textId="77777777">
            <w:pPr>
              <w:jc w:val="both"/>
              <w:rPr>
                <w:rFonts w:ascii="Work Sans" w:hAnsi="Work Sans"/>
                <w:noProof/>
                <w:lang w:val="en-NZ"/>
              </w:rPr>
            </w:pPr>
          </w:p>
        </w:tc>
      </w:tr>
    </w:tbl>
    <w:p w:rsidRPr="00942DF4" w:rsidR="00942DF4" w:rsidP="386467E5" w:rsidRDefault="00942DF4" w14:paraId="3C29D568" w14:textId="77777777">
      <w:pPr>
        <w:ind w:left="360"/>
        <w:jc w:val="both"/>
        <w:rPr>
          <w:rFonts w:ascii="Work Sans" w:hAnsi="Work Sans"/>
          <w:noProof/>
          <w:lang w:val="en-NZ"/>
        </w:rPr>
      </w:pPr>
    </w:p>
    <w:p w:rsidRPr="00942DF4" w:rsidR="00942DF4" w:rsidP="386467E5" w:rsidRDefault="00942DF4" w14:paraId="27A754FA" w14:textId="7B6A8F97">
      <w:pPr>
        <w:ind/>
        <w:jc w:val="both"/>
        <w:rPr>
          <w:rFonts w:ascii="Work Sans" w:hAnsi="Work Sans"/>
          <w:noProof/>
          <w:lang w:val="en-NZ"/>
        </w:rPr>
      </w:pPr>
      <w:r w:rsidRPr="386467E5" w:rsidR="00942DF4">
        <w:rPr>
          <w:rFonts w:ascii="Work Sans" w:hAnsi="Work Sans"/>
          <w:noProof/>
          <w:lang w:val="en-NZ"/>
        </w:rPr>
        <w:t>Do you agree with the proposed Performance Indicators</w:t>
      </w:r>
      <w:r w:rsidRPr="386467E5" w:rsidR="00942DF4">
        <w:rPr>
          <w:rFonts w:ascii="Work Sans" w:hAnsi="Work Sans"/>
          <w:noProof/>
          <w:lang w:val="en-NZ"/>
        </w:rPr>
        <w:t xml:space="preserve">?  </w:t>
      </w:r>
      <w:r w:rsidRPr="386467E5" w:rsidR="00942DF4">
        <w:rPr>
          <w:rFonts w:ascii="Work Sans" w:hAnsi="Work Sans"/>
          <w:noProof/>
          <w:lang w:val="en-NZ"/>
        </w:rPr>
        <w:t xml:space="preserve">Do these indicators adequately describe expectations </w:t>
      </w:r>
      <w:r w:rsidRPr="386467E5" w:rsidR="00942DF4">
        <w:rPr>
          <w:rFonts w:ascii="Work Sans" w:hAnsi="Work Sans"/>
          <w:noProof/>
          <w:lang w:val="en-NZ"/>
        </w:rPr>
        <w:t>regarding</w:t>
      </w:r>
      <w:r w:rsidRPr="386467E5" w:rsidR="00942DF4">
        <w:rPr>
          <w:rFonts w:ascii="Work Sans" w:hAnsi="Work Sans"/>
          <w:noProof/>
          <w:lang w:val="en-NZ"/>
        </w:rPr>
        <w:t xml:space="preserve"> systems, quality assurance and relationship obligations?</w:t>
      </w:r>
    </w:p>
    <w:tbl>
      <w:tblPr>
        <w:tblStyle w:val="TableGrid"/>
        <w:tblW w:w="10490" w:type="dxa"/>
        <w:tblInd w:w="-5" w:type="dxa"/>
        <w:tblLook w:val="04A0" w:firstRow="1" w:lastRow="0" w:firstColumn="1" w:lastColumn="0" w:noHBand="0" w:noVBand="1"/>
      </w:tblPr>
      <w:tblGrid>
        <w:gridCol w:w="10490"/>
      </w:tblGrid>
      <w:tr w:rsidRPr="00942DF4" w:rsidR="00942DF4" w:rsidTr="386467E5" w14:paraId="13D348B3" w14:textId="77777777">
        <w:tc>
          <w:tcPr>
            <w:tcW w:w="10490" w:type="dxa"/>
            <w:tcMar/>
          </w:tcPr>
          <w:p w:rsidRPr="00942DF4" w:rsidR="00942DF4" w:rsidP="386467E5" w:rsidRDefault="00942DF4" w14:paraId="33911D87" w14:textId="77777777">
            <w:pPr>
              <w:jc w:val="both"/>
              <w:rPr>
                <w:rFonts w:ascii="Work Sans" w:hAnsi="Work Sans"/>
                <w:noProof/>
                <w:lang w:val="en-NZ"/>
              </w:rPr>
            </w:pPr>
          </w:p>
          <w:p w:rsidRPr="00942DF4" w:rsidR="00942DF4" w:rsidP="386467E5" w:rsidRDefault="00942DF4" w14:paraId="6126829B" w14:textId="77777777">
            <w:pPr>
              <w:jc w:val="both"/>
              <w:rPr>
                <w:rFonts w:ascii="Work Sans" w:hAnsi="Work Sans"/>
                <w:noProof/>
                <w:lang w:val="en-NZ"/>
              </w:rPr>
            </w:pPr>
          </w:p>
          <w:p w:rsidRPr="00942DF4" w:rsidR="00942DF4" w:rsidP="386467E5" w:rsidRDefault="00942DF4" w14:paraId="1D6D67DA" w14:textId="77777777">
            <w:pPr>
              <w:jc w:val="both"/>
              <w:rPr>
                <w:rFonts w:ascii="Work Sans" w:hAnsi="Work Sans"/>
                <w:noProof/>
                <w:lang w:val="en-NZ"/>
              </w:rPr>
            </w:pPr>
          </w:p>
          <w:p w:rsidRPr="00942DF4" w:rsidR="00942DF4" w:rsidP="386467E5" w:rsidRDefault="00942DF4" w14:paraId="0935CD1F" w14:textId="77777777">
            <w:pPr>
              <w:jc w:val="both"/>
              <w:rPr>
                <w:rFonts w:ascii="Work Sans" w:hAnsi="Work Sans"/>
                <w:noProof/>
                <w:lang w:val="en-NZ"/>
              </w:rPr>
            </w:pPr>
          </w:p>
          <w:p w:rsidRPr="00942DF4" w:rsidR="00942DF4" w:rsidP="386467E5" w:rsidRDefault="00942DF4" w14:paraId="700AD734" w14:textId="77777777">
            <w:pPr>
              <w:jc w:val="both"/>
              <w:rPr>
                <w:rFonts w:ascii="Work Sans" w:hAnsi="Work Sans"/>
                <w:noProof/>
                <w:lang w:val="en-NZ"/>
              </w:rPr>
            </w:pPr>
          </w:p>
          <w:p w:rsidRPr="00942DF4" w:rsidR="00942DF4" w:rsidP="386467E5" w:rsidRDefault="00942DF4" w14:paraId="6AEEE7E4" w14:textId="77777777">
            <w:pPr>
              <w:jc w:val="both"/>
              <w:rPr>
                <w:rFonts w:ascii="Work Sans" w:hAnsi="Work Sans"/>
                <w:noProof/>
                <w:lang w:val="en-NZ"/>
              </w:rPr>
            </w:pPr>
          </w:p>
          <w:p w:rsidRPr="00942DF4" w:rsidR="00942DF4" w:rsidP="386467E5" w:rsidRDefault="00942DF4" w14:paraId="6A42F55C" w14:textId="77777777">
            <w:pPr>
              <w:jc w:val="both"/>
              <w:rPr>
                <w:rFonts w:ascii="Work Sans" w:hAnsi="Work Sans"/>
                <w:noProof/>
                <w:lang w:val="en-NZ"/>
              </w:rPr>
            </w:pPr>
          </w:p>
          <w:p w:rsidRPr="00942DF4" w:rsidR="00942DF4" w:rsidP="386467E5" w:rsidRDefault="00942DF4" w14:paraId="25CBBB0B" w14:textId="77777777">
            <w:pPr>
              <w:jc w:val="both"/>
              <w:rPr>
                <w:rFonts w:ascii="Work Sans" w:hAnsi="Work Sans"/>
                <w:noProof/>
                <w:lang w:val="en-NZ"/>
              </w:rPr>
            </w:pPr>
          </w:p>
        </w:tc>
      </w:tr>
    </w:tbl>
    <w:p w:rsidRPr="00942DF4" w:rsidR="00942DF4" w:rsidP="386467E5" w:rsidRDefault="00942DF4" w14:paraId="2B98BB3E" w14:textId="77777777">
      <w:pPr>
        <w:ind w:left="360"/>
        <w:jc w:val="both"/>
        <w:rPr>
          <w:rFonts w:ascii="Work Sans" w:hAnsi="Work Sans"/>
          <w:b w:val="1"/>
          <w:bCs w:val="1"/>
          <w:noProof/>
          <w:lang w:val="en-NZ"/>
        </w:rPr>
      </w:pPr>
    </w:p>
    <w:p w:rsidRPr="00942DF4" w:rsidR="00942DF4" w:rsidP="386467E5" w:rsidRDefault="00942DF4" w14:paraId="1D54068D" w14:textId="77777777">
      <w:pPr>
        <w:pStyle w:val="ListParagraph"/>
        <w:jc w:val="both"/>
        <w:rPr>
          <w:rFonts w:ascii="Work Sans" w:hAnsi="Work Sans"/>
          <w:noProof/>
          <w:lang w:val="en-NZ"/>
        </w:rPr>
      </w:pPr>
    </w:p>
    <w:p w:rsidRPr="00942DF4" w:rsidR="00942DF4" w:rsidP="386467E5" w:rsidRDefault="00942DF4" w14:paraId="3B8C1E93" w14:textId="53154BC1">
      <w:pPr>
        <w:pStyle w:val="ListParagraph"/>
        <w:numPr>
          <w:ilvl w:val="0"/>
          <w:numId w:val="23"/>
        </w:numPr>
        <w:spacing w:before="0" w:after="160" w:line="259" w:lineRule="auto"/>
        <w:ind w:left="360"/>
        <w:jc w:val="both"/>
        <w:rPr>
          <w:rFonts w:ascii="Work Sans" w:hAnsi="Work Sans"/>
          <w:noProof/>
          <w:lang w:val="en-NZ"/>
        </w:rPr>
      </w:pPr>
      <w:r w:rsidRPr="386467E5" w:rsidR="00942DF4">
        <w:rPr>
          <w:rFonts w:ascii="Work Sans" w:hAnsi="Work Sans"/>
          <w:noProof/>
          <w:lang w:val="en-NZ"/>
        </w:rPr>
        <w:t xml:space="preserve">Standard of Competence </w:t>
      </w:r>
      <w:hyperlink r:id="R91998d5667c14af4">
        <w:r w:rsidRPr="386467E5" w:rsidR="00942DF4">
          <w:rPr>
            <w:rStyle w:val="Hyperlink"/>
            <w:rFonts w:ascii="Work Sans" w:hAnsi="Work Sans"/>
            <w:b w:val="1"/>
            <w:bCs w:val="1"/>
            <w:i w:val="1"/>
            <w:iCs w:val="1"/>
            <w:noProof/>
            <w:lang w:val="en-NZ"/>
          </w:rPr>
          <w:t>Whenua</w:t>
        </w:r>
      </w:hyperlink>
      <w:r w:rsidRPr="386467E5" w:rsidR="00942DF4">
        <w:rPr>
          <w:rFonts w:ascii="Work Sans" w:hAnsi="Work Sans"/>
          <w:b w:val="1"/>
          <w:bCs w:val="1"/>
          <w:i w:val="1"/>
          <w:iCs w:val="1"/>
          <w:noProof/>
          <w:color w:val="4BADB0"/>
          <w:lang w:val="en-NZ"/>
        </w:rPr>
        <w:t xml:space="preserve"> </w:t>
      </w:r>
      <w:r w:rsidRPr="386467E5" w:rsidR="00942DF4">
        <w:rPr>
          <w:rFonts w:ascii="Work Sans" w:hAnsi="Work Sans" w:cs="Aptos" w:cstheme="minorAscii"/>
          <w:i w:val="1"/>
          <w:iCs w:val="1"/>
          <w:noProof/>
          <w:color w:val="000000" w:themeColor="text1" w:themeTint="FF" w:themeShade="FF"/>
          <w:lang w:val="en-NZ"/>
        </w:rPr>
        <w:t>(</w:t>
      </w:r>
      <w:r w:rsidRPr="386467E5" w:rsidR="005774B7">
        <w:rPr>
          <w:rFonts w:ascii="Work Sans" w:hAnsi="Work Sans" w:cs="Aptos" w:cstheme="minorAscii"/>
          <w:i w:val="1"/>
          <w:iCs w:val="1"/>
          <w:noProof/>
          <w:color w:val="000000" w:themeColor="text1" w:themeTint="FF" w:themeShade="FF"/>
          <w:lang w:val="en-NZ"/>
        </w:rPr>
        <w:t>click to open)</w:t>
      </w:r>
    </w:p>
    <w:p w:rsidRPr="00942DF4" w:rsidR="00942DF4" w:rsidP="386467E5" w:rsidRDefault="00942DF4" w14:paraId="097DAE98" w14:textId="77777777">
      <w:pPr>
        <w:pStyle w:val="ListParagraph"/>
        <w:ind w:left="360"/>
        <w:jc w:val="both"/>
        <w:rPr>
          <w:rFonts w:ascii="Work Sans" w:hAnsi="Work Sans"/>
          <w:noProof/>
          <w:lang w:val="en-NZ"/>
        </w:rPr>
      </w:pPr>
    </w:p>
    <w:p w:rsidR="00942DF4" w:rsidP="386467E5" w:rsidRDefault="00942DF4" w14:paraId="359FB1BF" w14:textId="2D5A51A2">
      <w:pPr>
        <w:jc w:val="both"/>
        <w:rPr>
          <w:rFonts w:ascii="Work Sans" w:hAnsi="Work Sans"/>
          <w:b w:val="1"/>
          <w:bCs w:val="1"/>
          <w:i w:val="1"/>
          <w:iCs w:val="1"/>
          <w:noProof/>
          <w:lang w:val="en-NZ"/>
        </w:rPr>
      </w:pPr>
      <w:r w:rsidRPr="386467E5" w:rsidR="00942DF4">
        <w:rPr>
          <w:rFonts w:ascii="Work Sans" w:hAnsi="Work Sans"/>
          <w:b w:val="1"/>
          <w:bCs w:val="1"/>
          <w:i w:val="1"/>
          <w:iCs w:val="1"/>
          <w:noProof/>
          <w:lang w:val="en-NZ"/>
        </w:rPr>
        <w:t xml:space="preserve">The </w:t>
      </w:r>
      <w:r w:rsidRPr="386467E5" w:rsidR="00942DF4">
        <w:rPr>
          <w:rFonts w:ascii="Work Sans" w:hAnsi="Work Sans"/>
          <w:b w:val="1"/>
          <w:bCs w:val="1"/>
          <w:i w:val="1"/>
          <w:iCs w:val="1"/>
          <w:noProof/>
          <w:lang w:val="en-NZ"/>
        </w:rPr>
        <w:t>kahu</w:t>
      </w:r>
      <w:r w:rsidRPr="386467E5" w:rsidR="00942DF4">
        <w:rPr>
          <w:rFonts w:ascii="Work Sans" w:hAnsi="Work Sans"/>
          <w:b w:val="1"/>
          <w:bCs w:val="1"/>
          <w:i w:val="1"/>
          <w:iCs w:val="1"/>
          <w:noProof/>
          <w:lang w:val="en-NZ"/>
        </w:rPr>
        <w:t xml:space="preserve"> </w:t>
      </w:r>
      <w:r w:rsidRPr="386467E5" w:rsidR="00942DF4">
        <w:rPr>
          <w:rFonts w:ascii="Work Sans" w:hAnsi="Work Sans"/>
          <w:b w:val="1"/>
          <w:bCs w:val="1"/>
          <w:i w:val="1"/>
          <w:iCs w:val="1"/>
          <w:noProof/>
          <w:lang w:val="en-NZ"/>
        </w:rPr>
        <w:t>pōkai</w:t>
      </w:r>
      <w:r w:rsidRPr="386467E5" w:rsidR="00942DF4">
        <w:rPr>
          <w:rFonts w:ascii="Work Sans" w:hAnsi="Work Sans"/>
          <w:b w:val="1"/>
          <w:bCs w:val="1"/>
          <w:i w:val="1"/>
          <w:iCs w:val="1"/>
          <w:noProof/>
          <w:lang w:val="en-NZ"/>
        </w:rPr>
        <w:t xml:space="preserve"> | midwife is constantly refreshing knowledge through evidence and reflective </w:t>
      </w:r>
      <w:r w:rsidRPr="386467E5" w:rsidR="006510A4">
        <w:rPr>
          <w:rFonts w:ascii="Work Sans" w:hAnsi="Work Sans"/>
          <w:b w:val="1"/>
          <w:bCs w:val="1"/>
          <w:i w:val="1"/>
          <w:iCs w:val="1"/>
          <w:noProof/>
          <w:lang w:val="en-NZ"/>
        </w:rPr>
        <w:t>practice and</w:t>
      </w:r>
      <w:r w:rsidRPr="386467E5" w:rsidR="00942DF4">
        <w:rPr>
          <w:rFonts w:ascii="Work Sans" w:hAnsi="Work Sans"/>
          <w:b w:val="1"/>
          <w:bCs w:val="1"/>
          <w:i w:val="1"/>
          <w:iCs w:val="1"/>
          <w:noProof/>
          <w:lang w:val="en-NZ"/>
        </w:rPr>
        <w:t xml:space="preserve"> takes on new learnings with each whānau</w:t>
      </w:r>
      <w:r w:rsidRPr="386467E5" w:rsidR="00942DF4">
        <w:rPr>
          <w:rFonts w:ascii="Work Sans" w:hAnsi="Work Sans"/>
          <w:b w:val="1"/>
          <w:bCs w:val="1"/>
          <w:i w:val="1"/>
          <w:iCs w:val="1"/>
          <w:noProof/>
          <w:lang w:val="en-NZ"/>
        </w:rPr>
        <w:t>.</w:t>
      </w:r>
    </w:p>
    <w:p w:rsidRPr="00942DF4" w:rsidR="00942DF4" w:rsidP="386467E5" w:rsidRDefault="00942DF4" w14:paraId="0A7FCDF3" w14:textId="77777777">
      <w:pPr>
        <w:jc w:val="both"/>
        <w:rPr>
          <w:rFonts w:ascii="Work Sans" w:hAnsi="Work Sans"/>
          <w:b w:val="1"/>
          <w:bCs w:val="1"/>
          <w:noProof/>
          <w:lang w:val="en-NZ"/>
        </w:rPr>
      </w:pPr>
    </w:p>
    <w:p w:rsidR="00942DF4" w:rsidP="386467E5" w:rsidRDefault="00942DF4" w14:paraId="4A72AC86" w14:textId="7D3987EB">
      <w:pPr>
        <w:jc w:val="both"/>
        <w:rPr>
          <w:rFonts w:ascii="Work Sans" w:hAnsi="Work Sans"/>
          <w:noProof/>
          <w:lang w:val="en-NZ"/>
        </w:rPr>
      </w:pPr>
      <w:r w:rsidRPr="386467E5" w:rsidR="00942DF4">
        <w:rPr>
          <w:rFonts w:ascii="Work Sans" w:hAnsi="Work Sans"/>
          <w:noProof/>
          <w:lang w:val="en-NZ"/>
        </w:rPr>
        <w:t xml:space="preserve">As a member of the midwifery profession the </w:t>
      </w:r>
      <w:r w:rsidRPr="386467E5" w:rsidR="00942DF4">
        <w:rPr>
          <w:rFonts w:ascii="Work Sans" w:hAnsi="Work Sans"/>
          <w:noProof/>
          <w:lang w:val="en-NZ"/>
        </w:rPr>
        <w:t>kahu</w:t>
      </w:r>
      <w:r w:rsidRPr="386467E5" w:rsidR="00942DF4">
        <w:rPr>
          <w:rFonts w:ascii="Work Sans" w:hAnsi="Work Sans"/>
          <w:noProof/>
          <w:lang w:val="en-NZ"/>
        </w:rPr>
        <w:t xml:space="preserve"> </w:t>
      </w:r>
      <w:r w:rsidRPr="386467E5" w:rsidR="00942DF4">
        <w:rPr>
          <w:rFonts w:ascii="Work Sans" w:hAnsi="Work Sans"/>
          <w:noProof/>
          <w:lang w:val="en-NZ"/>
        </w:rPr>
        <w:t>pōkai</w:t>
      </w:r>
      <w:r w:rsidRPr="386467E5" w:rsidR="00942DF4">
        <w:rPr>
          <w:rFonts w:ascii="Work Sans" w:hAnsi="Work Sans"/>
          <w:noProof/>
          <w:lang w:val="en-NZ"/>
        </w:rPr>
        <w:t xml:space="preserve"> | midwife has responsibilities to whānau and the profession and the wider community. The </w:t>
      </w:r>
      <w:r w:rsidRPr="386467E5" w:rsidR="00942DF4">
        <w:rPr>
          <w:rFonts w:ascii="Work Sans" w:hAnsi="Work Sans"/>
          <w:noProof/>
          <w:lang w:val="en-NZ"/>
        </w:rPr>
        <w:t>kahu</w:t>
      </w:r>
      <w:r w:rsidRPr="386467E5" w:rsidR="00942DF4">
        <w:rPr>
          <w:rFonts w:ascii="Work Sans" w:hAnsi="Work Sans"/>
          <w:noProof/>
          <w:lang w:val="en-NZ"/>
        </w:rPr>
        <w:t xml:space="preserve"> </w:t>
      </w:r>
      <w:r w:rsidRPr="386467E5" w:rsidR="00942DF4">
        <w:rPr>
          <w:rFonts w:ascii="Work Sans" w:hAnsi="Work Sans"/>
          <w:noProof/>
          <w:lang w:val="en-NZ"/>
        </w:rPr>
        <w:t>pōkai</w:t>
      </w:r>
      <w:r w:rsidRPr="386467E5" w:rsidR="00942DF4">
        <w:rPr>
          <w:rFonts w:ascii="Work Sans" w:hAnsi="Work Sans"/>
          <w:noProof/>
          <w:lang w:val="en-NZ"/>
        </w:rPr>
        <w:t xml:space="preserve"> | midwife recognises their own strengths and limitations and seeks counselling, mentoring or pastoral support when needed for professional development</w:t>
      </w:r>
      <w:r w:rsidRPr="386467E5" w:rsidR="00942DF4">
        <w:rPr>
          <w:rFonts w:ascii="Work Sans" w:hAnsi="Work Sans"/>
          <w:noProof/>
          <w:lang w:val="en-NZ"/>
        </w:rPr>
        <w:t>.</w:t>
      </w:r>
    </w:p>
    <w:p w:rsidRPr="00942DF4" w:rsidR="00942DF4" w:rsidP="386467E5" w:rsidRDefault="00942DF4" w14:paraId="553C168A" w14:textId="77777777">
      <w:pPr>
        <w:jc w:val="both"/>
        <w:rPr>
          <w:rFonts w:ascii="Work Sans" w:hAnsi="Work Sans"/>
          <w:noProof/>
          <w:lang w:val="en-NZ"/>
        </w:rPr>
      </w:pPr>
    </w:p>
    <w:p w:rsidRPr="00942DF4" w:rsidR="00942DF4" w:rsidP="386467E5" w:rsidRDefault="00942DF4" w14:paraId="24D55389" w14:textId="3D07CD84">
      <w:pPr>
        <w:ind/>
        <w:jc w:val="both"/>
        <w:rPr>
          <w:rFonts w:ascii="Work Sans" w:hAnsi="Work Sans"/>
          <w:noProof/>
          <w:lang w:val="en-NZ"/>
        </w:rPr>
      </w:pPr>
      <w:r w:rsidRPr="386467E5" w:rsidR="00942DF4">
        <w:rPr>
          <w:rFonts w:ascii="Work Sans" w:hAnsi="Work Sans"/>
          <w:noProof/>
          <w:lang w:val="en-NZ"/>
        </w:rPr>
        <w:t>Do you support this proposed Standard</w:t>
      </w:r>
      <w:r w:rsidRPr="386467E5" w:rsidR="00942DF4">
        <w:rPr>
          <w:rFonts w:ascii="Work Sans" w:hAnsi="Work Sans"/>
          <w:noProof/>
          <w:lang w:val="en-NZ"/>
        </w:rPr>
        <w:t xml:space="preserve">?  </w:t>
      </w:r>
      <w:r w:rsidRPr="386467E5" w:rsidR="00942DF4">
        <w:rPr>
          <w:rFonts w:ascii="Work Sans" w:hAnsi="Work Sans"/>
          <w:noProof/>
          <w:lang w:val="en-NZ"/>
        </w:rPr>
        <w:t>Please elaborate.</w:t>
      </w:r>
    </w:p>
    <w:tbl>
      <w:tblPr>
        <w:tblStyle w:val="TableGrid"/>
        <w:tblW w:w="10490" w:type="dxa"/>
        <w:tblInd w:w="-5" w:type="dxa"/>
        <w:tblLook w:val="04A0" w:firstRow="1" w:lastRow="0" w:firstColumn="1" w:lastColumn="0" w:noHBand="0" w:noVBand="1"/>
      </w:tblPr>
      <w:tblGrid>
        <w:gridCol w:w="10490"/>
      </w:tblGrid>
      <w:tr w:rsidRPr="00942DF4" w:rsidR="00942DF4" w:rsidTr="386467E5" w14:paraId="68C9CF68" w14:textId="77777777">
        <w:tc>
          <w:tcPr>
            <w:tcW w:w="10490" w:type="dxa"/>
            <w:tcMar/>
          </w:tcPr>
          <w:p w:rsidRPr="00942DF4" w:rsidR="00942DF4" w:rsidP="386467E5" w:rsidRDefault="00942DF4" w14:paraId="4D3921EA" w14:textId="77777777">
            <w:pPr>
              <w:jc w:val="both"/>
              <w:rPr>
                <w:rFonts w:ascii="Work Sans" w:hAnsi="Work Sans"/>
                <w:noProof/>
                <w:lang w:val="en-NZ"/>
              </w:rPr>
            </w:pPr>
          </w:p>
          <w:p w:rsidRPr="00942DF4" w:rsidR="00942DF4" w:rsidP="386467E5" w:rsidRDefault="00942DF4" w14:paraId="23D6F530" w14:textId="77777777">
            <w:pPr>
              <w:jc w:val="both"/>
              <w:rPr>
                <w:rFonts w:ascii="Work Sans" w:hAnsi="Work Sans"/>
                <w:noProof/>
                <w:lang w:val="en-NZ"/>
              </w:rPr>
            </w:pPr>
          </w:p>
          <w:p w:rsidRPr="00942DF4" w:rsidR="00942DF4" w:rsidP="386467E5" w:rsidRDefault="00942DF4" w14:paraId="0888EA7D" w14:textId="77777777">
            <w:pPr>
              <w:jc w:val="both"/>
              <w:rPr>
                <w:rFonts w:ascii="Work Sans" w:hAnsi="Work Sans"/>
                <w:noProof/>
                <w:lang w:val="en-NZ"/>
              </w:rPr>
            </w:pPr>
          </w:p>
          <w:p w:rsidRPr="00942DF4" w:rsidR="00942DF4" w:rsidP="386467E5" w:rsidRDefault="00942DF4" w14:paraId="07986BCB" w14:textId="77777777">
            <w:pPr>
              <w:jc w:val="both"/>
              <w:rPr>
                <w:rFonts w:ascii="Work Sans" w:hAnsi="Work Sans"/>
                <w:noProof/>
                <w:lang w:val="en-NZ"/>
              </w:rPr>
            </w:pPr>
          </w:p>
          <w:p w:rsidRPr="00942DF4" w:rsidR="00942DF4" w:rsidP="386467E5" w:rsidRDefault="00942DF4" w14:paraId="7D6C0EED" w14:textId="77777777">
            <w:pPr>
              <w:jc w:val="both"/>
              <w:rPr>
                <w:rFonts w:ascii="Work Sans" w:hAnsi="Work Sans"/>
                <w:noProof/>
                <w:lang w:val="en-NZ"/>
              </w:rPr>
            </w:pPr>
          </w:p>
          <w:p w:rsidRPr="00942DF4" w:rsidR="00942DF4" w:rsidP="386467E5" w:rsidRDefault="00942DF4" w14:paraId="3585A58A" w14:textId="77777777">
            <w:pPr>
              <w:jc w:val="both"/>
              <w:rPr>
                <w:rFonts w:ascii="Work Sans" w:hAnsi="Work Sans"/>
                <w:noProof/>
                <w:lang w:val="en-NZ"/>
              </w:rPr>
            </w:pPr>
          </w:p>
          <w:p w:rsidRPr="00942DF4" w:rsidR="00942DF4" w:rsidP="386467E5" w:rsidRDefault="00942DF4" w14:paraId="632C7A52" w14:textId="77777777">
            <w:pPr>
              <w:jc w:val="both"/>
              <w:rPr>
                <w:rFonts w:ascii="Work Sans" w:hAnsi="Work Sans"/>
                <w:noProof/>
                <w:lang w:val="en-NZ"/>
              </w:rPr>
            </w:pPr>
          </w:p>
          <w:p w:rsidRPr="00942DF4" w:rsidR="00942DF4" w:rsidP="386467E5" w:rsidRDefault="00942DF4" w14:paraId="3C5D77CD" w14:textId="77777777">
            <w:pPr>
              <w:jc w:val="both"/>
              <w:rPr>
                <w:rFonts w:ascii="Work Sans" w:hAnsi="Work Sans"/>
                <w:noProof/>
                <w:lang w:val="en-NZ"/>
              </w:rPr>
            </w:pPr>
          </w:p>
        </w:tc>
      </w:tr>
    </w:tbl>
    <w:p w:rsidRPr="00942DF4" w:rsidR="00942DF4" w:rsidP="386467E5" w:rsidRDefault="00942DF4" w14:paraId="2126C41E" w14:textId="77777777">
      <w:pPr>
        <w:ind w:left="360"/>
        <w:jc w:val="both"/>
        <w:rPr>
          <w:rFonts w:ascii="Work Sans" w:hAnsi="Work Sans"/>
          <w:noProof/>
          <w:lang w:val="en-NZ"/>
        </w:rPr>
      </w:pPr>
    </w:p>
    <w:p w:rsidRPr="00942DF4" w:rsidR="00942DF4" w:rsidP="386467E5" w:rsidRDefault="00942DF4" w14:paraId="64F7977A" w14:textId="0207E999">
      <w:pPr>
        <w:ind/>
        <w:jc w:val="both"/>
        <w:rPr>
          <w:rFonts w:ascii="Work Sans" w:hAnsi="Work Sans"/>
          <w:noProof/>
          <w:lang w:val="en-NZ"/>
        </w:rPr>
      </w:pPr>
      <w:r w:rsidRPr="386467E5" w:rsidR="00942DF4">
        <w:rPr>
          <w:rFonts w:ascii="Work Sans" w:hAnsi="Work Sans"/>
          <w:noProof/>
          <w:lang w:val="en-NZ"/>
        </w:rPr>
        <w:t xml:space="preserve">Do you agree with the proposed Performance Indicators? Do the indicators adequately reflect the professional expectations around knowledge, reflective </w:t>
      </w:r>
      <w:r w:rsidRPr="386467E5" w:rsidR="00942DF4">
        <w:rPr>
          <w:rFonts w:ascii="Work Sans" w:hAnsi="Work Sans"/>
          <w:noProof/>
          <w:lang w:val="en-NZ"/>
        </w:rPr>
        <w:t>practice</w:t>
      </w:r>
      <w:r w:rsidRPr="386467E5" w:rsidR="00942DF4">
        <w:rPr>
          <w:rFonts w:ascii="Work Sans" w:hAnsi="Work Sans"/>
          <w:noProof/>
          <w:lang w:val="en-NZ"/>
        </w:rPr>
        <w:t xml:space="preserve"> and ongoing learning that </w:t>
      </w:r>
      <w:r w:rsidRPr="386467E5" w:rsidR="00942DF4">
        <w:rPr>
          <w:rFonts w:ascii="Work Sans" w:hAnsi="Work Sans"/>
          <w:noProof/>
          <w:lang w:val="en-NZ"/>
        </w:rPr>
        <w:t>kahu</w:t>
      </w:r>
      <w:r w:rsidRPr="386467E5" w:rsidR="00942DF4">
        <w:rPr>
          <w:rFonts w:ascii="Work Sans" w:hAnsi="Work Sans"/>
          <w:noProof/>
          <w:lang w:val="en-NZ"/>
        </w:rPr>
        <w:t xml:space="preserve"> </w:t>
      </w:r>
      <w:r w:rsidRPr="386467E5" w:rsidR="00942DF4">
        <w:rPr>
          <w:rFonts w:ascii="Work Sans" w:hAnsi="Work Sans"/>
          <w:noProof/>
          <w:lang w:val="en-NZ"/>
        </w:rPr>
        <w:t>pōkai</w:t>
      </w:r>
      <w:r w:rsidRPr="386467E5" w:rsidR="00942DF4">
        <w:rPr>
          <w:rFonts w:ascii="Work Sans" w:hAnsi="Work Sans"/>
          <w:noProof/>
          <w:lang w:val="en-NZ"/>
        </w:rPr>
        <w:t xml:space="preserve"> | midwives are expected to engage in?</w:t>
      </w:r>
    </w:p>
    <w:tbl>
      <w:tblPr>
        <w:tblStyle w:val="TableGrid"/>
        <w:tblW w:w="10490" w:type="dxa"/>
        <w:tblInd w:w="-5" w:type="dxa"/>
        <w:tblLook w:val="04A0" w:firstRow="1" w:lastRow="0" w:firstColumn="1" w:lastColumn="0" w:noHBand="0" w:noVBand="1"/>
      </w:tblPr>
      <w:tblGrid>
        <w:gridCol w:w="10490"/>
      </w:tblGrid>
      <w:tr w:rsidRPr="00942DF4" w:rsidR="00942DF4" w:rsidTr="386467E5" w14:paraId="4BE954CC" w14:textId="77777777">
        <w:tc>
          <w:tcPr>
            <w:tcW w:w="10490" w:type="dxa"/>
            <w:tcMar/>
          </w:tcPr>
          <w:p w:rsidRPr="00942DF4" w:rsidR="00942DF4" w:rsidP="386467E5" w:rsidRDefault="00942DF4" w14:paraId="5FCD83D7" w14:textId="77777777">
            <w:pPr>
              <w:jc w:val="both"/>
              <w:rPr>
                <w:rFonts w:ascii="Work Sans" w:hAnsi="Work Sans"/>
                <w:noProof/>
                <w:lang w:val="en-NZ"/>
              </w:rPr>
            </w:pPr>
          </w:p>
          <w:p w:rsidRPr="00942DF4" w:rsidR="00942DF4" w:rsidP="386467E5" w:rsidRDefault="00942DF4" w14:paraId="6A47AB57" w14:textId="77777777">
            <w:pPr>
              <w:jc w:val="both"/>
              <w:rPr>
                <w:rFonts w:ascii="Work Sans" w:hAnsi="Work Sans"/>
                <w:noProof/>
                <w:lang w:val="en-NZ"/>
              </w:rPr>
            </w:pPr>
          </w:p>
          <w:p w:rsidRPr="00942DF4" w:rsidR="00942DF4" w:rsidP="386467E5" w:rsidRDefault="00942DF4" w14:paraId="5A851972" w14:textId="77777777">
            <w:pPr>
              <w:jc w:val="both"/>
              <w:rPr>
                <w:rFonts w:ascii="Work Sans" w:hAnsi="Work Sans"/>
                <w:noProof/>
                <w:lang w:val="en-NZ"/>
              </w:rPr>
            </w:pPr>
          </w:p>
          <w:p w:rsidRPr="00942DF4" w:rsidR="00942DF4" w:rsidP="386467E5" w:rsidRDefault="00942DF4" w14:paraId="3F2E1962" w14:textId="77777777">
            <w:pPr>
              <w:jc w:val="both"/>
              <w:rPr>
                <w:rFonts w:ascii="Work Sans" w:hAnsi="Work Sans"/>
                <w:noProof/>
                <w:lang w:val="en-NZ"/>
              </w:rPr>
            </w:pPr>
          </w:p>
          <w:p w:rsidRPr="00942DF4" w:rsidR="00942DF4" w:rsidP="386467E5" w:rsidRDefault="00942DF4" w14:paraId="66909ED0" w14:textId="77777777">
            <w:pPr>
              <w:jc w:val="both"/>
              <w:rPr>
                <w:rFonts w:ascii="Work Sans" w:hAnsi="Work Sans"/>
                <w:noProof/>
                <w:lang w:val="en-NZ"/>
              </w:rPr>
            </w:pPr>
          </w:p>
          <w:p w:rsidRPr="00942DF4" w:rsidR="00942DF4" w:rsidP="386467E5" w:rsidRDefault="00942DF4" w14:paraId="55298613" w14:textId="77777777">
            <w:pPr>
              <w:jc w:val="both"/>
              <w:rPr>
                <w:rFonts w:ascii="Work Sans" w:hAnsi="Work Sans"/>
                <w:noProof/>
                <w:lang w:val="en-NZ"/>
              </w:rPr>
            </w:pPr>
          </w:p>
          <w:p w:rsidRPr="00942DF4" w:rsidR="00942DF4" w:rsidP="386467E5" w:rsidRDefault="00942DF4" w14:paraId="3509720D" w14:textId="77777777">
            <w:pPr>
              <w:jc w:val="both"/>
              <w:rPr>
                <w:rFonts w:ascii="Work Sans" w:hAnsi="Work Sans"/>
                <w:noProof/>
                <w:lang w:val="en-NZ"/>
              </w:rPr>
            </w:pPr>
          </w:p>
          <w:p w:rsidRPr="00942DF4" w:rsidR="00942DF4" w:rsidP="386467E5" w:rsidRDefault="00942DF4" w14:paraId="46692CD2" w14:textId="77777777">
            <w:pPr>
              <w:jc w:val="both"/>
              <w:rPr>
                <w:rFonts w:ascii="Work Sans" w:hAnsi="Work Sans"/>
                <w:noProof/>
                <w:lang w:val="en-NZ"/>
              </w:rPr>
            </w:pPr>
          </w:p>
        </w:tc>
      </w:tr>
    </w:tbl>
    <w:p w:rsidRPr="00942DF4" w:rsidR="00942DF4" w:rsidP="386467E5" w:rsidRDefault="00942DF4" w14:paraId="5166EE26" w14:textId="77777777">
      <w:pPr>
        <w:jc w:val="both"/>
        <w:rPr>
          <w:rFonts w:ascii="Work Sans" w:hAnsi="Work Sans"/>
          <w:noProof/>
          <w:lang w:val="en-NZ"/>
        </w:rPr>
      </w:pPr>
    </w:p>
    <w:p w:rsidRPr="00942DF4" w:rsidR="00942DF4" w:rsidP="386467E5" w:rsidRDefault="00942DF4" w14:paraId="74CB120D" w14:textId="77777777">
      <w:pPr>
        <w:jc w:val="both"/>
        <w:rPr>
          <w:rFonts w:ascii="Work Sans" w:hAnsi="Work Sans"/>
          <w:noProof/>
          <w:lang w:val="en-NZ"/>
        </w:rPr>
      </w:pPr>
    </w:p>
    <w:p w:rsidR="00942DF4" w:rsidP="386467E5" w:rsidRDefault="00942DF4" w14:paraId="2D806C4B" w14:textId="77777777">
      <w:pPr>
        <w:jc w:val="center"/>
        <w:rPr>
          <w:rFonts w:ascii="Work Sans" w:hAnsi="Work Sans"/>
          <w:b w:val="1"/>
          <w:bCs w:val="1"/>
          <w:noProof/>
          <w:lang w:val="en-NZ"/>
        </w:rPr>
      </w:pPr>
      <w:r w:rsidRPr="386467E5" w:rsidR="00942DF4">
        <w:rPr>
          <w:rFonts w:ascii="Work Sans" w:hAnsi="Work Sans"/>
          <w:b w:val="1"/>
          <w:bCs w:val="1"/>
          <w:noProof/>
          <w:lang w:val="en-NZ"/>
        </w:rPr>
        <w:t>Ngā</w:t>
      </w:r>
      <w:r w:rsidRPr="386467E5" w:rsidR="00942DF4">
        <w:rPr>
          <w:rFonts w:ascii="Work Sans" w:hAnsi="Work Sans"/>
          <w:b w:val="1"/>
          <w:bCs w:val="1"/>
          <w:noProof/>
          <w:lang w:val="en-NZ"/>
        </w:rPr>
        <w:t xml:space="preserve"> mihi </w:t>
      </w:r>
      <w:r w:rsidRPr="386467E5" w:rsidR="00942DF4">
        <w:rPr>
          <w:rFonts w:ascii="Work Sans" w:hAnsi="Work Sans"/>
          <w:b w:val="1"/>
          <w:bCs w:val="1"/>
          <w:noProof/>
          <w:lang w:val="en-NZ"/>
        </w:rPr>
        <w:t>nui</w:t>
      </w:r>
      <w:r w:rsidRPr="386467E5" w:rsidR="00942DF4">
        <w:rPr>
          <w:rFonts w:ascii="Work Sans" w:hAnsi="Work Sans"/>
          <w:b w:val="1"/>
          <w:bCs w:val="1"/>
          <w:noProof/>
          <w:lang w:val="en-NZ"/>
        </w:rPr>
        <w:t xml:space="preserve"> for contributing to this consultation process.</w:t>
      </w:r>
    </w:p>
    <w:p w:rsidRPr="00942DF4" w:rsidR="00942DF4" w:rsidP="386467E5" w:rsidRDefault="00942DF4" w14:paraId="4127BD94" w14:textId="77777777">
      <w:pPr>
        <w:jc w:val="center"/>
        <w:rPr>
          <w:rFonts w:ascii="Work Sans" w:hAnsi="Work Sans"/>
          <w:noProof/>
          <w:lang w:val="en-NZ"/>
        </w:rPr>
      </w:pPr>
    </w:p>
    <w:p w:rsidRPr="00942DF4" w:rsidR="00942DF4" w:rsidP="386467E5" w:rsidRDefault="00942DF4" w14:paraId="29C3F194" w14:textId="27F125EC">
      <w:pPr>
        <w:jc w:val="center"/>
        <w:rPr>
          <w:rFonts w:ascii="Work Sans" w:hAnsi="Work Sans"/>
          <w:noProof/>
          <w:lang w:val="en-NZ"/>
        </w:rPr>
      </w:pPr>
      <w:r w:rsidRPr="386467E5" w:rsidR="00942DF4">
        <w:rPr>
          <w:rFonts w:ascii="Work Sans" w:hAnsi="Work Sans"/>
          <w:noProof/>
          <w:lang w:val="en-NZ"/>
        </w:rPr>
        <w:t xml:space="preserve">Please email to </w:t>
      </w:r>
      <w:hyperlink r:id="Rb6428e42a96647ae">
        <w:r w:rsidRPr="386467E5" w:rsidR="00942DF4">
          <w:rPr>
            <w:rStyle w:val="Hyperlink"/>
            <w:rFonts w:ascii="Work Sans" w:hAnsi="Work Sans"/>
            <w:noProof/>
            <w:lang w:val="en-NZ"/>
          </w:rPr>
          <w:t>Lesley.clarke@midwiferycouncil.health.nz</w:t>
        </w:r>
      </w:hyperlink>
      <w:r w:rsidRPr="386467E5" w:rsidR="00942DF4">
        <w:rPr>
          <w:rFonts w:ascii="Work Sans" w:hAnsi="Work Sans"/>
          <w:noProof/>
          <w:lang w:val="en-NZ"/>
        </w:rPr>
        <w:t xml:space="preserve"> by 5pm Sunday 08</w:t>
      </w:r>
      <w:r w:rsidRPr="386467E5" w:rsidR="00942DF4">
        <w:rPr>
          <w:rFonts w:ascii="Work Sans" w:hAnsi="Work Sans"/>
          <w:noProof/>
          <w:vertAlign w:val="superscript"/>
          <w:lang w:val="en-NZ"/>
        </w:rPr>
        <w:t>th</w:t>
      </w:r>
      <w:r w:rsidRPr="386467E5" w:rsidR="00942DF4">
        <w:rPr>
          <w:rFonts w:ascii="Work Sans" w:hAnsi="Work Sans"/>
          <w:noProof/>
          <w:lang w:val="en-NZ"/>
        </w:rPr>
        <w:t xml:space="preserve"> September 2024. </w:t>
      </w:r>
    </w:p>
    <w:p w:rsidRPr="00942DF4" w:rsidR="007F54D5" w:rsidP="386467E5" w:rsidRDefault="007F54D5" w14:paraId="66809321" w14:textId="77777777">
      <w:pPr>
        <w:jc w:val="both"/>
        <w:rPr>
          <w:rFonts w:ascii="Work Sans" w:hAnsi="Work Sans"/>
          <w:noProof/>
          <w:lang w:val="en-NZ"/>
        </w:rPr>
      </w:pPr>
    </w:p>
    <w:p w:rsidRPr="00942DF4" w:rsidR="007F54D5" w:rsidP="386467E5" w:rsidRDefault="007F54D5" w14:paraId="6D99409D" w14:textId="77777777">
      <w:pPr>
        <w:jc w:val="both"/>
        <w:rPr>
          <w:rFonts w:ascii="Work Sans" w:hAnsi="Work Sans"/>
          <w:noProof/>
          <w:lang w:val="en-NZ"/>
        </w:rPr>
      </w:pPr>
    </w:p>
    <w:p w:rsidRPr="00942DF4" w:rsidR="007F54D5" w:rsidP="386467E5" w:rsidRDefault="007F54D5" w14:paraId="2B50A8E5" w14:textId="77777777">
      <w:pPr>
        <w:jc w:val="both"/>
        <w:rPr>
          <w:rFonts w:ascii="Work Sans" w:hAnsi="Work Sans"/>
          <w:noProof/>
          <w:lang w:val="en-NZ"/>
        </w:rPr>
      </w:pPr>
    </w:p>
    <w:p w:rsidRPr="00942DF4" w:rsidR="007F54D5" w:rsidP="386467E5" w:rsidRDefault="007F54D5" w14:paraId="506C155C" w14:textId="77777777">
      <w:pPr>
        <w:jc w:val="both"/>
        <w:rPr>
          <w:rFonts w:ascii="Work Sans" w:hAnsi="Work Sans"/>
          <w:noProof/>
          <w:lang w:val="en-NZ"/>
        </w:rPr>
      </w:pPr>
    </w:p>
    <w:p w:rsidRPr="00942DF4" w:rsidR="007F54D5" w:rsidP="386467E5" w:rsidRDefault="007F54D5" w14:paraId="30A72381" w14:textId="77777777">
      <w:pPr>
        <w:jc w:val="both"/>
        <w:rPr>
          <w:rFonts w:ascii="Work Sans" w:hAnsi="Work Sans"/>
          <w:noProof/>
          <w:lang w:val="en-NZ"/>
        </w:rPr>
      </w:pPr>
    </w:p>
    <w:sectPr w:rsidRPr="00942DF4" w:rsidR="007F54D5" w:rsidSect="00231AAD">
      <w:headerReference w:type="default" r:id="rId15"/>
      <w:headerReference w:type="first" r:id="rId16"/>
      <w:pgSz w:w="11901" w:h="16840" w:orient="portrait"/>
      <w:pgMar w:top="851" w:right="720" w:bottom="426"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6E73" w:rsidRDefault="00666E73" w14:paraId="0A5C026D" w14:textId="77777777">
      <w:r>
        <w:separator/>
      </w:r>
    </w:p>
  </w:endnote>
  <w:endnote w:type="continuationSeparator" w:id="0">
    <w:p w:rsidR="00666E73" w:rsidRDefault="00666E73" w14:paraId="50A9AD15" w14:textId="77777777">
      <w:r>
        <w:continuationSeparator/>
      </w:r>
    </w:p>
  </w:endnote>
  <w:endnote w:type="continuationNotice" w:id="1">
    <w:p w:rsidR="00666E73" w:rsidRDefault="00666E73" w14:paraId="7FE200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erriweather Black">
    <w:panose1 w:val="00000A00000000000000"/>
    <w:charset w:val="4D"/>
    <w:family w:val="auto"/>
    <w:pitch w:val="variable"/>
    <w:sig w:usb0="20000207" w:usb1="00000002" w:usb2="00000000" w:usb3="00000000" w:csb0="00000197" w:csb1="00000000"/>
  </w:font>
  <w:font w:name="Open Sans SemiBold">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6E73" w:rsidRDefault="00666E73" w14:paraId="7879DBD7" w14:textId="77777777">
      <w:r>
        <w:separator/>
      </w:r>
    </w:p>
  </w:footnote>
  <w:footnote w:type="continuationSeparator" w:id="0">
    <w:p w:rsidR="00666E73" w:rsidRDefault="00666E73" w14:paraId="21971174" w14:textId="77777777">
      <w:r>
        <w:continuationSeparator/>
      </w:r>
    </w:p>
  </w:footnote>
  <w:footnote w:type="continuationNotice" w:id="1">
    <w:p w:rsidR="00666E73" w:rsidRDefault="00666E73" w14:paraId="02E372D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373" w:rsidP="00100373" w:rsidRDefault="00100373" w14:paraId="453D0ED2" w14:textId="6C3D3F00">
    <w:pPr>
      <w:pStyle w:val="Header"/>
      <w:jc w:val="center"/>
    </w:pPr>
  </w:p>
  <w:p w:rsidR="00100373" w:rsidRDefault="00100373" w14:paraId="5B27E6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00373" w:rsidP="00231AAD" w:rsidRDefault="00231AAD" w14:paraId="03B836C7" w14:textId="1D12A41C">
    <w:pPr>
      <w:pStyle w:val="Header"/>
      <w:jc w:val="center"/>
    </w:pPr>
    <w:r w:rsidRPr="00942DF4">
      <w:rPr>
        <w:rFonts w:ascii="Work Sans" w:hAnsi="Work Sans"/>
        <w:noProof/>
      </w:rPr>
      <w:drawing>
        <wp:inline distT="0" distB="0" distL="0" distR="0" wp14:anchorId="6F2E8509" wp14:editId="13DE73CE">
          <wp:extent cx="2857500" cy="714375"/>
          <wp:effectExtent l="0" t="0" r="0" b="9525"/>
          <wp:docPr id="5438280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280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FC7"/>
    <w:multiLevelType w:val="hybridMultilevel"/>
    <w:tmpl w:val="5C6E58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C3F5A8D"/>
    <w:multiLevelType w:val="hybridMultilevel"/>
    <w:tmpl w:val="5ED8060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E1C521F"/>
    <w:multiLevelType w:val="hybridMultilevel"/>
    <w:tmpl w:val="5C6E58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E8C25D1"/>
    <w:multiLevelType w:val="hybridMultilevel"/>
    <w:tmpl w:val="D7C0645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281B4D3D"/>
    <w:multiLevelType w:val="hybridMultilevel"/>
    <w:tmpl w:val="5C6E581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E3A15A5"/>
    <w:multiLevelType w:val="hybridMultilevel"/>
    <w:tmpl w:val="BA6E83BA"/>
    <w:lvl w:ilvl="0" w:tplc="E690D8E2">
      <w:start w:val="1"/>
      <w:numFmt w:val="decimal"/>
      <w:lvlText w:val="%1."/>
      <w:lvlJc w:val="left"/>
      <w:pPr>
        <w:ind w:left="765" w:hanging="360"/>
      </w:pPr>
      <w:rPr>
        <w:rFonts w:hint="default" w:ascii="Open Sans" w:hAnsi="Open Sans" w:cs="Open Sans"/>
        <w:sz w:val="20"/>
        <w:szCs w:val="20"/>
      </w:r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6" w15:restartNumberingAfterBreak="0">
    <w:nsid w:val="2F4D4712"/>
    <w:multiLevelType w:val="hybridMultilevel"/>
    <w:tmpl w:val="4B2A1D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2A1223"/>
    <w:multiLevelType w:val="hybridMultilevel"/>
    <w:tmpl w:val="5C6E58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E92293"/>
    <w:multiLevelType w:val="hybridMultilevel"/>
    <w:tmpl w:val="8C6A276E"/>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8C74B66"/>
    <w:multiLevelType w:val="hybridMultilevel"/>
    <w:tmpl w:val="97B2F44A"/>
    <w:lvl w:ilvl="0" w:tplc="FFFFFFFF">
      <w:start w:val="1"/>
      <w:numFmt w:val="decimal"/>
      <w:lvlText w:val="%1."/>
      <w:lvlJc w:val="left"/>
      <w:pPr>
        <w:ind w:left="3621"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AC10AA1"/>
    <w:multiLevelType w:val="hybridMultilevel"/>
    <w:tmpl w:val="5C6E58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FE12A5A"/>
    <w:multiLevelType w:val="hybridMultilevel"/>
    <w:tmpl w:val="826A8228"/>
    <w:lvl w:ilvl="0" w:tplc="D71E18C4">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2" w15:restartNumberingAfterBreak="0">
    <w:nsid w:val="5ACD401B"/>
    <w:multiLevelType w:val="multilevel"/>
    <w:tmpl w:val="D4BA747E"/>
    <w:numStyleLink w:val="TextBullets"/>
  </w:abstractNum>
  <w:abstractNum w:abstractNumId="13" w15:restartNumberingAfterBreak="0">
    <w:nsid w:val="657F7FF2"/>
    <w:multiLevelType w:val="hybridMultilevel"/>
    <w:tmpl w:val="85AC930E"/>
    <w:lvl w:ilvl="0" w:tplc="D71E18C4">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4" w15:restartNumberingAfterBreak="0">
    <w:nsid w:val="676670A5"/>
    <w:multiLevelType w:val="hybridMultilevel"/>
    <w:tmpl w:val="D14614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90415F9"/>
    <w:multiLevelType w:val="hybridMultilevel"/>
    <w:tmpl w:val="283E413A"/>
    <w:lvl w:ilvl="0" w:tplc="D71E18C4">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16" w15:restartNumberingAfterBreak="0">
    <w:nsid w:val="6E41017A"/>
    <w:multiLevelType w:val="hybridMultilevel"/>
    <w:tmpl w:val="1BA020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1F47611"/>
    <w:multiLevelType w:val="multilevel"/>
    <w:tmpl w:val="D4BA747E"/>
    <w:styleLink w:val="TextBullets"/>
    <w:lvl w:ilvl="0">
      <w:start w:val="1"/>
      <w:numFmt w:val="none"/>
      <w:lvlText w:val=""/>
      <w:lvlJc w:val="left"/>
      <w:pPr>
        <w:ind w:left="0" w:firstLine="0"/>
      </w:pPr>
      <w:rPr>
        <w:rFonts w:hint="default"/>
      </w:rPr>
    </w:lvl>
    <w:lvl w:ilvl="1">
      <w:start w:val="1"/>
      <w:numFmt w:val="bullet"/>
      <w:lvlText w:val=""/>
      <w:lvlJc w:val="left"/>
      <w:pPr>
        <w:ind w:left="216" w:hanging="216"/>
      </w:pPr>
      <w:rPr>
        <w:rFonts w:hint="default" w:ascii="Symbol" w:hAnsi="Symbol"/>
      </w:rPr>
    </w:lvl>
    <w:lvl w:ilvl="2">
      <w:start w:val="1"/>
      <w:numFmt w:val="bullet"/>
      <w:lvlText w:val="−"/>
      <w:lvlJc w:val="left"/>
      <w:pPr>
        <w:ind w:left="432" w:hanging="216"/>
      </w:pPr>
      <w:rPr>
        <w:rFonts w:hint="default" w:ascii="Arial" w:hAnsi="Arial"/>
      </w:rPr>
    </w:lvl>
    <w:lvl w:ilvl="3">
      <w:start w:val="1"/>
      <w:numFmt w:val="bullet"/>
      <w:lvlText w:val=""/>
      <w:lvlJc w:val="left"/>
      <w:pPr>
        <w:tabs>
          <w:tab w:val="num" w:pos="432"/>
        </w:tabs>
        <w:ind w:left="648" w:hanging="216"/>
      </w:pPr>
      <w:rPr>
        <w:rFonts w:hint="default" w:ascii="Symbol" w:hAnsi="Symbol"/>
      </w:rPr>
    </w:lvl>
    <w:lvl w:ilvl="4">
      <w:start w:val="1"/>
      <w:numFmt w:val="bullet"/>
      <w:lvlText w:val="−"/>
      <w:lvlJc w:val="left"/>
      <w:pPr>
        <w:ind w:left="864" w:hanging="216"/>
      </w:pPr>
      <w:rPr>
        <w:rFonts w:hint="default" w:ascii="Arial" w:hAnsi="Arial"/>
      </w:rPr>
    </w:lvl>
    <w:lvl w:ilvl="5">
      <w:start w:val="1"/>
      <w:numFmt w:val="none"/>
      <w:lvlText w:val=""/>
      <w:lvlJc w:val="left"/>
      <w:pPr>
        <w:ind w:left="1296" w:hanging="216"/>
      </w:pPr>
      <w:rPr>
        <w:rFonts w:hint="default"/>
      </w:rPr>
    </w:lvl>
    <w:lvl w:ilvl="6">
      <w:start w:val="1"/>
      <w:numFmt w:val="none"/>
      <w:lvlText w:val="%7"/>
      <w:lvlJc w:val="left"/>
      <w:pPr>
        <w:ind w:left="1512" w:hanging="216"/>
      </w:pPr>
      <w:rPr>
        <w:rFonts w:hint="default"/>
      </w:rPr>
    </w:lvl>
    <w:lvl w:ilvl="7">
      <w:start w:val="1"/>
      <w:numFmt w:val="none"/>
      <w:lvlText w:val="%8"/>
      <w:lvlJc w:val="left"/>
      <w:pPr>
        <w:ind w:left="1728" w:hanging="216"/>
      </w:pPr>
      <w:rPr>
        <w:rFonts w:hint="default"/>
      </w:rPr>
    </w:lvl>
    <w:lvl w:ilvl="8">
      <w:start w:val="1"/>
      <w:numFmt w:val="none"/>
      <w:lvlText w:val="%9"/>
      <w:lvlJc w:val="left"/>
      <w:pPr>
        <w:ind w:left="1944" w:hanging="216"/>
      </w:pPr>
      <w:rPr>
        <w:rFonts w:hint="default"/>
      </w:rPr>
    </w:lvl>
  </w:abstractNum>
  <w:abstractNum w:abstractNumId="18" w15:restartNumberingAfterBreak="0">
    <w:nsid w:val="7725088F"/>
    <w:multiLevelType w:val="hybridMultilevel"/>
    <w:tmpl w:val="E1BA4ABA"/>
    <w:lvl w:ilvl="0" w:tplc="D71E18C4">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9" w15:restartNumberingAfterBreak="0">
    <w:nsid w:val="78FE71A3"/>
    <w:multiLevelType w:val="hybridMultilevel"/>
    <w:tmpl w:val="B986DADE"/>
    <w:lvl w:ilvl="0" w:tplc="D71E18C4">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0" w15:restartNumberingAfterBreak="0">
    <w:nsid w:val="7A2232E9"/>
    <w:multiLevelType w:val="hybridMultilevel"/>
    <w:tmpl w:val="5C6E58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B8F5FFF"/>
    <w:multiLevelType w:val="hybridMultilevel"/>
    <w:tmpl w:val="EAD6D7B8"/>
    <w:lvl w:ilvl="0" w:tplc="D71E18C4">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2" w15:restartNumberingAfterBreak="0">
    <w:nsid w:val="7DDA5D1C"/>
    <w:multiLevelType w:val="hybridMultilevel"/>
    <w:tmpl w:val="32E04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2233731">
    <w:abstractNumId w:val="17"/>
  </w:num>
  <w:num w:numId="2" w16cid:durableId="32121680">
    <w:abstractNumId w:val="12"/>
  </w:num>
  <w:num w:numId="3" w16cid:durableId="2074157479">
    <w:abstractNumId w:val="5"/>
  </w:num>
  <w:num w:numId="4" w16cid:durableId="1580483019">
    <w:abstractNumId w:val="3"/>
  </w:num>
  <w:num w:numId="5" w16cid:durableId="1324243306">
    <w:abstractNumId w:val="22"/>
  </w:num>
  <w:num w:numId="6" w16cid:durableId="787548337">
    <w:abstractNumId w:val="6"/>
  </w:num>
  <w:num w:numId="7" w16cid:durableId="1465732733">
    <w:abstractNumId w:val="8"/>
  </w:num>
  <w:num w:numId="8" w16cid:durableId="1137911759">
    <w:abstractNumId w:val="1"/>
  </w:num>
  <w:num w:numId="9" w16cid:durableId="1535195282">
    <w:abstractNumId w:val="9"/>
  </w:num>
  <w:num w:numId="10" w16cid:durableId="640354105">
    <w:abstractNumId w:val="16"/>
  </w:num>
  <w:num w:numId="11" w16cid:durableId="351806368">
    <w:abstractNumId w:val="18"/>
  </w:num>
  <w:num w:numId="12" w16cid:durableId="962031685">
    <w:abstractNumId w:val="19"/>
  </w:num>
  <w:num w:numId="13" w16cid:durableId="232860517">
    <w:abstractNumId w:val="21"/>
  </w:num>
  <w:num w:numId="14" w16cid:durableId="759447354">
    <w:abstractNumId w:val="13"/>
  </w:num>
  <w:num w:numId="15" w16cid:durableId="593635109">
    <w:abstractNumId w:val="15"/>
  </w:num>
  <w:num w:numId="16" w16cid:durableId="2035419604">
    <w:abstractNumId w:val="11"/>
  </w:num>
  <w:num w:numId="17" w16cid:durableId="1028486889">
    <w:abstractNumId w:val="4"/>
  </w:num>
  <w:num w:numId="18" w16cid:durableId="1250501605">
    <w:abstractNumId w:val="20"/>
  </w:num>
  <w:num w:numId="19" w16cid:durableId="1863085363">
    <w:abstractNumId w:val="7"/>
  </w:num>
  <w:num w:numId="20" w16cid:durableId="1361777178">
    <w:abstractNumId w:val="0"/>
  </w:num>
  <w:num w:numId="21" w16cid:durableId="1754159915">
    <w:abstractNumId w:val="10"/>
  </w:num>
  <w:num w:numId="22" w16cid:durableId="1099986860">
    <w:abstractNumId w:val="2"/>
  </w:num>
  <w:num w:numId="23" w16cid:durableId="18184550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9A"/>
    <w:rsid w:val="00004CA4"/>
    <w:rsid w:val="00011B1C"/>
    <w:rsid w:val="00014469"/>
    <w:rsid w:val="00030E13"/>
    <w:rsid w:val="000465C4"/>
    <w:rsid w:val="00052FB1"/>
    <w:rsid w:val="0005381D"/>
    <w:rsid w:val="00056BC1"/>
    <w:rsid w:val="00060321"/>
    <w:rsid w:val="00065EA5"/>
    <w:rsid w:val="00076AEB"/>
    <w:rsid w:val="00082542"/>
    <w:rsid w:val="00083E44"/>
    <w:rsid w:val="00087D43"/>
    <w:rsid w:val="00094952"/>
    <w:rsid w:val="00097324"/>
    <w:rsid w:val="000A32E7"/>
    <w:rsid w:val="000A379A"/>
    <w:rsid w:val="000B1394"/>
    <w:rsid w:val="000C071A"/>
    <w:rsid w:val="000C1D05"/>
    <w:rsid w:val="000C460D"/>
    <w:rsid w:val="000D1609"/>
    <w:rsid w:val="000D317E"/>
    <w:rsid w:val="000E0DD5"/>
    <w:rsid w:val="000E3C98"/>
    <w:rsid w:val="000F0A5F"/>
    <w:rsid w:val="00100373"/>
    <w:rsid w:val="001014F7"/>
    <w:rsid w:val="00103C27"/>
    <w:rsid w:val="00105956"/>
    <w:rsid w:val="001113ED"/>
    <w:rsid w:val="00111B5A"/>
    <w:rsid w:val="0011257C"/>
    <w:rsid w:val="00125478"/>
    <w:rsid w:val="00131595"/>
    <w:rsid w:val="00136906"/>
    <w:rsid w:val="00146523"/>
    <w:rsid w:val="00152C7B"/>
    <w:rsid w:val="0015729A"/>
    <w:rsid w:val="001578A2"/>
    <w:rsid w:val="00157F4F"/>
    <w:rsid w:val="00160A72"/>
    <w:rsid w:val="00183AC5"/>
    <w:rsid w:val="00190721"/>
    <w:rsid w:val="001925FC"/>
    <w:rsid w:val="001971FE"/>
    <w:rsid w:val="001A1CA2"/>
    <w:rsid w:val="001A3178"/>
    <w:rsid w:val="001D17AD"/>
    <w:rsid w:val="001F17FA"/>
    <w:rsid w:val="00204299"/>
    <w:rsid w:val="002132D4"/>
    <w:rsid w:val="002148CC"/>
    <w:rsid w:val="00216254"/>
    <w:rsid w:val="002201DA"/>
    <w:rsid w:val="00222C86"/>
    <w:rsid w:val="002302AF"/>
    <w:rsid w:val="00231AAD"/>
    <w:rsid w:val="0023214B"/>
    <w:rsid w:val="00235C06"/>
    <w:rsid w:val="002431C6"/>
    <w:rsid w:val="00245467"/>
    <w:rsid w:val="00246ECC"/>
    <w:rsid w:val="00264436"/>
    <w:rsid w:val="0027479B"/>
    <w:rsid w:val="00280B66"/>
    <w:rsid w:val="00293A20"/>
    <w:rsid w:val="002B227E"/>
    <w:rsid w:val="002B55DE"/>
    <w:rsid w:val="002C23B5"/>
    <w:rsid w:val="002C616C"/>
    <w:rsid w:val="002D191A"/>
    <w:rsid w:val="002D5BBD"/>
    <w:rsid w:val="002D67EF"/>
    <w:rsid w:val="002D705E"/>
    <w:rsid w:val="002E1FBB"/>
    <w:rsid w:val="002E679A"/>
    <w:rsid w:val="002F6CEB"/>
    <w:rsid w:val="0032242B"/>
    <w:rsid w:val="00323A64"/>
    <w:rsid w:val="00324927"/>
    <w:rsid w:val="0032752C"/>
    <w:rsid w:val="00331394"/>
    <w:rsid w:val="00332F79"/>
    <w:rsid w:val="00340435"/>
    <w:rsid w:val="00342245"/>
    <w:rsid w:val="00343A8E"/>
    <w:rsid w:val="00347224"/>
    <w:rsid w:val="003539FE"/>
    <w:rsid w:val="00357009"/>
    <w:rsid w:val="0038095F"/>
    <w:rsid w:val="00380FEA"/>
    <w:rsid w:val="0038552A"/>
    <w:rsid w:val="00396E18"/>
    <w:rsid w:val="003B1C00"/>
    <w:rsid w:val="003C65A6"/>
    <w:rsid w:val="003D3505"/>
    <w:rsid w:val="003F1412"/>
    <w:rsid w:val="003F1AEB"/>
    <w:rsid w:val="003F273B"/>
    <w:rsid w:val="003F65EB"/>
    <w:rsid w:val="00411CF6"/>
    <w:rsid w:val="004160A1"/>
    <w:rsid w:val="0042219F"/>
    <w:rsid w:val="0042563D"/>
    <w:rsid w:val="00426891"/>
    <w:rsid w:val="00443C20"/>
    <w:rsid w:val="00450448"/>
    <w:rsid w:val="0046018F"/>
    <w:rsid w:val="00464BA8"/>
    <w:rsid w:val="00472D17"/>
    <w:rsid w:val="00473EEA"/>
    <w:rsid w:val="00484DD6"/>
    <w:rsid w:val="0049062B"/>
    <w:rsid w:val="004909DE"/>
    <w:rsid w:val="00494F4D"/>
    <w:rsid w:val="004A1691"/>
    <w:rsid w:val="004A2F07"/>
    <w:rsid w:val="004A472B"/>
    <w:rsid w:val="004B4460"/>
    <w:rsid w:val="004B5880"/>
    <w:rsid w:val="004B61B6"/>
    <w:rsid w:val="004C35F8"/>
    <w:rsid w:val="004C4872"/>
    <w:rsid w:val="004C5FA3"/>
    <w:rsid w:val="004D3B81"/>
    <w:rsid w:val="004E158E"/>
    <w:rsid w:val="004F0621"/>
    <w:rsid w:val="004F1593"/>
    <w:rsid w:val="004F50AE"/>
    <w:rsid w:val="004F580B"/>
    <w:rsid w:val="004F6497"/>
    <w:rsid w:val="0050198A"/>
    <w:rsid w:val="00512D16"/>
    <w:rsid w:val="00513BD3"/>
    <w:rsid w:val="005144AF"/>
    <w:rsid w:val="0052104F"/>
    <w:rsid w:val="00534192"/>
    <w:rsid w:val="00534DA9"/>
    <w:rsid w:val="005432BA"/>
    <w:rsid w:val="005443AB"/>
    <w:rsid w:val="0055035C"/>
    <w:rsid w:val="00566FFE"/>
    <w:rsid w:val="005674F2"/>
    <w:rsid w:val="00571E90"/>
    <w:rsid w:val="005727F4"/>
    <w:rsid w:val="005754B6"/>
    <w:rsid w:val="005774B7"/>
    <w:rsid w:val="005776A0"/>
    <w:rsid w:val="005838CA"/>
    <w:rsid w:val="00585E11"/>
    <w:rsid w:val="00590B21"/>
    <w:rsid w:val="00590B33"/>
    <w:rsid w:val="00591499"/>
    <w:rsid w:val="00592123"/>
    <w:rsid w:val="00593467"/>
    <w:rsid w:val="005A0D6A"/>
    <w:rsid w:val="005A642E"/>
    <w:rsid w:val="005B1709"/>
    <w:rsid w:val="005B3C8F"/>
    <w:rsid w:val="005B4613"/>
    <w:rsid w:val="005B48CA"/>
    <w:rsid w:val="005C234A"/>
    <w:rsid w:val="005D1C6A"/>
    <w:rsid w:val="005D1D3C"/>
    <w:rsid w:val="005D22CE"/>
    <w:rsid w:val="005D254A"/>
    <w:rsid w:val="005D5C20"/>
    <w:rsid w:val="005E759C"/>
    <w:rsid w:val="005F5818"/>
    <w:rsid w:val="005F6BD9"/>
    <w:rsid w:val="005F6E2B"/>
    <w:rsid w:val="006041EB"/>
    <w:rsid w:val="00605FCA"/>
    <w:rsid w:val="00606268"/>
    <w:rsid w:val="006123C7"/>
    <w:rsid w:val="0061264D"/>
    <w:rsid w:val="00613346"/>
    <w:rsid w:val="0063604F"/>
    <w:rsid w:val="00640972"/>
    <w:rsid w:val="006510A4"/>
    <w:rsid w:val="006517C5"/>
    <w:rsid w:val="0066209C"/>
    <w:rsid w:val="00666E73"/>
    <w:rsid w:val="0067296B"/>
    <w:rsid w:val="00673F8B"/>
    <w:rsid w:val="00677A99"/>
    <w:rsid w:val="0068075A"/>
    <w:rsid w:val="006928F9"/>
    <w:rsid w:val="00695080"/>
    <w:rsid w:val="006B2485"/>
    <w:rsid w:val="006B65C1"/>
    <w:rsid w:val="006C26C1"/>
    <w:rsid w:val="006D0EC5"/>
    <w:rsid w:val="006F28F2"/>
    <w:rsid w:val="00700F58"/>
    <w:rsid w:val="007022C5"/>
    <w:rsid w:val="00702A62"/>
    <w:rsid w:val="007150F4"/>
    <w:rsid w:val="00716C30"/>
    <w:rsid w:val="00721CE8"/>
    <w:rsid w:val="00726550"/>
    <w:rsid w:val="00726FDC"/>
    <w:rsid w:val="00730C8D"/>
    <w:rsid w:val="00734819"/>
    <w:rsid w:val="00735222"/>
    <w:rsid w:val="00735ABC"/>
    <w:rsid w:val="0074174D"/>
    <w:rsid w:val="007451DE"/>
    <w:rsid w:val="0075223E"/>
    <w:rsid w:val="007819A1"/>
    <w:rsid w:val="00783795"/>
    <w:rsid w:val="007901AD"/>
    <w:rsid w:val="00794063"/>
    <w:rsid w:val="0079468A"/>
    <w:rsid w:val="0079538F"/>
    <w:rsid w:val="007A7E50"/>
    <w:rsid w:val="007B01F0"/>
    <w:rsid w:val="007B15BC"/>
    <w:rsid w:val="007B2686"/>
    <w:rsid w:val="007B459B"/>
    <w:rsid w:val="007D3224"/>
    <w:rsid w:val="007D4F68"/>
    <w:rsid w:val="007D7261"/>
    <w:rsid w:val="007D780F"/>
    <w:rsid w:val="007E7E91"/>
    <w:rsid w:val="007F0A26"/>
    <w:rsid w:val="007F3F86"/>
    <w:rsid w:val="007F4F36"/>
    <w:rsid w:val="007F54D5"/>
    <w:rsid w:val="00801F54"/>
    <w:rsid w:val="00804FB5"/>
    <w:rsid w:val="00806D49"/>
    <w:rsid w:val="00821ECB"/>
    <w:rsid w:val="00824C7E"/>
    <w:rsid w:val="0083191E"/>
    <w:rsid w:val="008352AF"/>
    <w:rsid w:val="00840A13"/>
    <w:rsid w:val="008534D1"/>
    <w:rsid w:val="00867531"/>
    <w:rsid w:val="008748BC"/>
    <w:rsid w:val="008835FE"/>
    <w:rsid w:val="008930D1"/>
    <w:rsid w:val="008A07F7"/>
    <w:rsid w:val="008A3B70"/>
    <w:rsid w:val="008A533F"/>
    <w:rsid w:val="008B3719"/>
    <w:rsid w:val="008C12A2"/>
    <w:rsid w:val="008D0592"/>
    <w:rsid w:val="008D4F61"/>
    <w:rsid w:val="008D75B5"/>
    <w:rsid w:val="008F011F"/>
    <w:rsid w:val="00913FC1"/>
    <w:rsid w:val="00923B3E"/>
    <w:rsid w:val="0092433C"/>
    <w:rsid w:val="00925A90"/>
    <w:rsid w:val="0092656E"/>
    <w:rsid w:val="00931836"/>
    <w:rsid w:val="00932735"/>
    <w:rsid w:val="009422FB"/>
    <w:rsid w:val="00942DF4"/>
    <w:rsid w:val="00943B43"/>
    <w:rsid w:val="00946B5F"/>
    <w:rsid w:val="0095200F"/>
    <w:rsid w:val="009745F4"/>
    <w:rsid w:val="00983D43"/>
    <w:rsid w:val="009841B9"/>
    <w:rsid w:val="009865CA"/>
    <w:rsid w:val="009A3E70"/>
    <w:rsid w:val="009A4BA6"/>
    <w:rsid w:val="009A5F44"/>
    <w:rsid w:val="009B1A69"/>
    <w:rsid w:val="009B57CF"/>
    <w:rsid w:val="009B71BF"/>
    <w:rsid w:val="009B7A3D"/>
    <w:rsid w:val="009D630E"/>
    <w:rsid w:val="009E1D32"/>
    <w:rsid w:val="009E2C40"/>
    <w:rsid w:val="009E7F6B"/>
    <w:rsid w:val="009F325E"/>
    <w:rsid w:val="009F727C"/>
    <w:rsid w:val="009F78DC"/>
    <w:rsid w:val="00A017BE"/>
    <w:rsid w:val="00A04D27"/>
    <w:rsid w:val="00A16CDF"/>
    <w:rsid w:val="00A3020F"/>
    <w:rsid w:val="00A31EBC"/>
    <w:rsid w:val="00A44E6C"/>
    <w:rsid w:val="00A45666"/>
    <w:rsid w:val="00A47490"/>
    <w:rsid w:val="00A506BD"/>
    <w:rsid w:val="00A531EE"/>
    <w:rsid w:val="00A54FD9"/>
    <w:rsid w:val="00A564DC"/>
    <w:rsid w:val="00A71C90"/>
    <w:rsid w:val="00A71F98"/>
    <w:rsid w:val="00A72F9C"/>
    <w:rsid w:val="00A748D1"/>
    <w:rsid w:val="00A75AE6"/>
    <w:rsid w:val="00A940AB"/>
    <w:rsid w:val="00AA1185"/>
    <w:rsid w:val="00AA1C62"/>
    <w:rsid w:val="00AA241F"/>
    <w:rsid w:val="00AA447D"/>
    <w:rsid w:val="00AA6B43"/>
    <w:rsid w:val="00AB6B91"/>
    <w:rsid w:val="00AC15A6"/>
    <w:rsid w:val="00AC2B59"/>
    <w:rsid w:val="00AC3728"/>
    <w:rsid w:val="00AC39CE"/>
    <w:rsid w:val="00AC739C"/>
    <w:rsid w:val="00AD3F32"/>
    <w:rsid w:val="00AE25BF"/>
    <w:rsid w:val="00AE5E66"/>
    <w:rsid w:val="00AF012D"/>
    <w:rsid w:val="00AF015D"/>
    <w:rsid w:val="00AF22CF"/>
    <w:rsid w:val="00B0419B"/>
    <w:rsid w:val="00B05D51"/>
    <w:rsid w:val="00B12050"/>
    <w:rsid w:val="00B12888"/>
    <w:rsid w:val="00B1357E"/>
    <w:rsid w:val="00B13F4D"/>
    <w:rsid w:val="00B1506E"/>
    <w:rsid w:val="00B2528D"/>
    <w:rsid w:val="00B25DFB"/>
    <w:rsid w:val="00B30D4B"/>
    <w:rsid w:val="00B532D4"/>
    <w:rsid w:val="00B534FD"/>
    <w:rsid w:val="00B62BA4"/>
    <w:rsid w:val="00B81910"/>
    <w:rsid w:val="00B85C80"/>
    <w:rsid w:val="00B87B0E"/>
    <w:rsid w:val="00B9120D"/>
    <w:rsid w:val="00B94CEE"/>
    <w:rsid w:val="00B97B68"/>
    <w:rsid w:val="00BA0321"/>
    <w:rsid w:val="00BA0D49"/>
    <w:rsid w:val="00BB022D"/>
    <w:rsid w:val="00BB10C7"/>
    <w:rsid w:val="00BB1BA6"/>
    <w:rsid w:val="00BB57DE"/>
    <w:rsid w:val="00BC3FE8"/>
    <w:rsid w:val="00BC45A3"/>
    <w:rsid w:val="00BC629C"/>
    <w:rsid w:val="00BD2B47"/>
    <w:rsid w:val="00BE3272"/>
    <w:rsid w:val="00BE4053"/>
    <w:rsid w:val="00BE736B"/>
    <w:rsid w:val="00BF5F3E"/>
    <w:rsid w:val="00C051D9"/>
    <w:rsid w:val="00C15DBD"/>
    <w:rsid w:val="00C16D3C"/>
    <w:rsid w:val="00C179E8"/>
    <w:rsid w:val="00C35E03"/>
    <w:rsid w:val="00C41397"/>
    <w:rsid w:val="00C43D63"/>
    <w:rsid w:val="00C53668"/>
    <w:rsid w:val="00C539E9"/>
    <w:rsid w:val="00C56D6E"/>
    <w:rsid w:val="00C64F8E"/>
    <w:rsid w:val="00C663D3"/>
    <w:rsid w:val="00C76AAD"/>
    <w:rsid w:val="00C94517"/>
    <w:rsid w:val="00CA229B"/>
    <w:rsid w:val="00CA60CD"/>
    <w:rsid w:val="00CB2CC2"/>
    <w:rsid w:val="00CC4D00"/>
    <w:rsid w:val="00CC7F0F"/>
    <w:rsid w:val="00CD309E"/>
    <w:rsid w:val="00CD4002"/>
    <w:rsid w:val="00CE520A"/>
    <w:rsid w:val="00CE5322"/>
    <w:rsid w:val="00CE6BD8"/>
    <w:rsid w:val="00D00A6B"/>
    <w:rsid w:val="00D03F7B"/>
    <w:rsid w:val="00D0628A"/>
    <w:rsid w:val="00D21B52"/>
    <w:rsid w:val="00D33BD1"/>
    <w:rsid w:val="00D40D15"/>
    <w:rsid w:val="00D40EF4"/>
    <w:rsid w:val="00D434F2"/>
    <w:rsid w:val="00D54298"/>
    <w:rsid w:val="00D5499A"/>
    <w:rsid w:val="00D611E7"/>
    <w:rsid w:val="00D636B1"/>
    <w:rsid w:val="00D714BC"/>
    <w:rsid w:val="00D80368"/>
    <w:rsid w:val="00D82E29"/>
    <w:rsid w:val="00D92F72"/>
    <w:rsid w:val="00D935AF"/>
    <w:rsid w:val="00DA21B0"/>
    <w:rsid w:val="00DA5FEF"/>
    <w:rsid w:val="00DB21B5"/>
    <w:rsid w:val="00DB31A2"/>
    <w:rsid w:val="00DB41A5"/>
    <w:rsid w:val="00DD0A30"/>
    <w:rsid w:val="00DD4FBD"/>
    <w:rsid w:val="00DE40D4"/>
    <w:rsid w:val="00DE5996"/>
    <w:rsid w:val="00DF3194"/>
    <w:rsid w:val="00DF775D"/>
    <w:rsid w:val="00E04022"/>
    <w:rsid w:val="00E04F7D"/>
    <w:rsid w:val="00E1634E"/>
    <w:rsid w:val="00E17F48"/>
    <w:rsid w:val="00E559D7"/>
    <w:rsid w:val="00E579DA"/>
    <w:rsid w:val="00E60761"/>
    <w:rsid w:val="00E63AAD"/>
    <w:rsid w:val="00E800C4"/>
    <w:rsid w:val="00E834A4"/>
    <w:rsid w:val="00E8613B"/>
    <w:rsid w:val="00E92E90"/>
    <w:rsid w:val="00E96C1F"/>
    <w:rsid w:val="00EA39C5"/>
    <w:rsid w:val="00EA52F7"/>
    <w:rsid w:val="00EB1835"/>
    <w:rsid w:val="00EB5B3C"/>
    <w:rsid w:val="00EC0B82"/>
    <w:rsid w:val="00EC502B"/>
    <w:rsid w:val="00EC6F6C"/>
    <w:rsid w:val="00ED1A28"/>
    <w:rsid w:val="00EE0992"/>
    <w:rsid w:val="00EE1ECC"/>
    <w:rsid w:val="00EE6979"/>
    <w:rsid w:val="00EF23C3"/>
    <w:rsid w:val="00EF2B79"/>
    <w:rsid w:val="00EF552D"/>
    <w:rsid w:val="00F044A4"/>
    <w:rsid w:val="00F12A40"/>
    <w:rsid w:val="00F154E8"/>
    <w:rsid w:val="00F25D11"/>
    <w:rsid w:val="00F35089"/>
    <w:rsid w:val="00F35294"/>
    <w:rsid w:val="00F356BC"/>
    <w:rsid w:val="00F376DA"/>
    <w:rsid w:val="00F408C2"/>
    <w:rsid w:val="00F41676"/>
    <w:rsid w:val="00F540C2"/>
    <w:rsid w:val="00F705EA"/>
    <w:rsid w:val="00F70927"/>
    <w:rsid w:val="00F755A7"/>
    <w:rsid w:val="00F80A4F"/>
    <w:rsid w:val="00F83023"/>
    <w:rsid w:val="00F83E99"/>
    <w:rsid w:val="00F877B1"/>
    <w:rsid w:val="00F91941"/>
    <w:rsid w:val="00F9520D"/>
    <w:rsid w:val="00F96CB0"/>
    <w:rsid w:val="00FA3C7C"/>
    <w:rsid w:val="00FA514B"/>
    <w:rsid w:val="00FB28D9"/>
    <w:rsid w:val="00FB2F59"/>
    <w:rsid w:val="00FB303D"/>
    <w:rsid w:val="00FB4E37"/>
    <w:rsid w:val="00FC35DE"/>
    <w:rsid w:val="00FD47DF"/>
    <w:rsid w:val="00FD73DE"/>
    <w:rsid w:val="00FE368A"/>
    <w:rsid w:val="00FE50C8"/>
    <w:rsid w:val="00FF0A44"/>
    <w:rsid w:val="00FF6589"/>
    <w:rsid w:val="00FF7655"/>
    <w:rsid w:val="08F0F34B"/>
    <w:rsid w:val="0E16569B"/>
    <w:rsid w:val="1603A61A"/>
    <w:rsid w:val="26DA5A17"/>
    <w:rsid w:val="293A7D66"/>
    <w:rsid w:val="2AA8F846"/>
    <w:rsid w:val="2D9EDEAF"/>
    <w:rsid w:val="2F68BD33"/>
    <w:rsid w:val="36CCE713"/>
    <w:rsid w:val="3758D302"/>
    <w:rsid w:val="386467E5"/>
    <w:rsid w:val="393B6382"/>
    <w:rsid w:val="40B5FADC"/>
    <w:rsid w:val="425A114B"/>
    <w:rsid w:val="42DC4202"/>
    <w:rsid w:val="48CD3267"/>
    <w:rsid w:val="4F57EF48"/>
    <w:rsid w:val="50DEBC68"/>
    <w:rsid w:val="533CD9EB"/>
    <w:rsid w:val="5BEDEAF0"/>
    <w:rsid w:val="60E4D5D0"/>
    <w:rsid w:val="64E1FF1E"/>
    <w:rsid w:val="67DDF025"/>
    <w:rsid w:val="6A6034CD"/>
    <w:rsid w:val="6AE3F8E9"/>
    <w:rsid w:val="6E81CD24"/>
    <w:rsid w:val="77283AEA"/>
    <w:rsid w:val="77420642"/>
    <w:rsid w:val="78698C42"/>
    <w:rsid w:val="797B47FF"/>
    <w:rsid w:val="7A0EC320"/>
    <w:rsid w:val="7B953755"/>
    <w:rsid w:val="7E8CDB3E"/>
    <w:rsid w:val="7F4D0B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86198"/>
  <w15:chartTrackingRefBased/>
  <w15:docId w15:val="{20DC14E8-8693-4E90-BBAF-05752F36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hAnsi="Open Sans" w:cs="Open Sans" w:eastAsiaTheme="minorHAns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705E"/>
    <w:pPr>
      <w:spacing w:after="0" w:line="240" w:lineRule="auto"/>
    </w:pPr>
    <w:rPr>
      <w:rFonts w:eastAsiaTheme="minorEastAsia" w:cstheme="minorBidi"/>
      <w:kern w:val="0"/>
      <w:szCs w:val="24"/>
      <w14:ligatures w14:val="none"/>
    </w:rPr>
  </w:style>
  <w:style w:type="paragraph" w:styleId="Heading1">
    <w:name w:val="heading 1"/>
    <w:basedOn w:val="Normal"/>
    <w:next w:val="Normal"/>
    <w:link w:val="Heading1Char"/>
    <w:uiPriority w:val="7"/>
    <w:qFormat/>
    <w:rsid w:val="009865CA"/>
    <w:pPr>
      <w:keepNext/>
      <w:keepLines/>
      <w:spacing w:before="360" w:after="80"/>
      <w:outlineLvl w:val="0"/>
    </w:pPr>
    <w:rPr>
      <w:rFonts w:ascii="Merriweather Black" w:hAnsi="Merriweather Black" w:eastAsiaTheme="majorEastAsia" w:cstheme="majorBidi"/>
      <w:b/>
      <w:color w:val="1F5FAD"/>
      <w:sz w:val="52"/>
      <w:szCs w:val="40"/>
    </w:rPr>
  </w:style>
  <w:style w:type="paragraph" w:styleId="Heading2">
    <w:name w:val="heading 2"/>
    <w:basedOn w:val="Normal"/>
    <w:next w:val="Normal"/>
    <w:link w:val="Heading2Char"/>
    <w:uiPriority w:val="9"/>
    <w:unhideWhenUsed/>
    <w:qFormat/>
    <w:rsid w:val="002D705E"/>
    <w:pPr>
      <w:keepNext/>
      <w:keepLines/>
      <w:spacing w:before="160" w:after="80"/>
      <w:outlineLvl w:val="1"/>
    </w:pPr>
    <w:rPr>
      <w:rFonts w:ascii="Open Sans SemiBold" w:hAnsi="Open Sans SemiBold" w:eastAsiaTheme="majorEastAsia" w:cstheme="majorBidi"/>
      <w:b/>
      <w:color w:val="222A60"/>
      <w:sz w:val="32"/>
      <w:szCs w:val="32"/>
    </w:rPr>
  </w:style>
  <w:style w:type="paragraph" w:styleId="Heading3">
    <w:name w:val="heading 3"/>
    <w:basedOn w:val="Normal"/>
    <w:next w:val="Normal"/>
    <w:link w:val="Heading3Char"/>
    <w:uiPriority w:val="9"/>
    <w:unhideWhenUsed/>
    <w:qFormat/>
    <w:rsid w:val="002D705E"/>
    <w:pPr>
      <w:keepNext/>
      <w:keepLines/>
      <w:spacing w:before="160" w:after="80"/>
      <w:outlineLvl w:val="2"/>
    </w:pPr>
    <w:rPr>
      <w:rFonts w:eastAsiaTheme="majorEastAsia" w:cstheme="majorBidi"/>
      <w:b/>
      <w:color w:val="1F5FAD"/>
      <w:sz w:val="24"/>
      <w:szCs w:val="28"/>
    </w:rPr>
  </w:style>
  <w:style w:type="paragraph" w:styleId="Heading4">
    <w:name w:val="heading 4"/>
    <w:basedOn w:val="Normal"/>
    <w:next w:val="Normal"/>
    <w:link w:val="Heading4Char"/>
    <w:uiPriority w:val="9"/>
    <w:semiHidden/>
    <w:unhideWhenUsed/>
    <w:qFormat/>
    <w:rsid w:val="00157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2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2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2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29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7"/>
    <w:rsid w:val="009865CA"/>
    <w:rPr>
      <w:rFonts w:ascii="Merriweather Black" w:hAnsi="Merriweather Black" w:eastAsiaTheme="majorEastAsia" w:cstheme="majorBidi"/>
      <w:b/>
      <w:color w:val="1F5FAD"/>
      <w:kern w:val="0"/>
      <w:sz w:val="52"/>
      <w:szCs w:val="40"/>
      <w14:ligatures w14:val="none"/>
    </w:rPr>
  </w:style>
  <w:style w:type="character" w:styleId="Heading2Char" w:customStyle="1">
    <w:name w:val="Heading 2 Char"/>
    <w:basedOn w:val="DefaultParagraphFont"/>
    <w:link w:val="Heading2"/>
    <w:uiPriority w:val="9"/>
    <w:rsid w:val="002D705E"/>
    <w:rPr>
      <w:rFonts w:ascii="Open Sans SemiBold" w:hAnsi="Open Sans SemiBold" w:eastAsiaTheme="majorEastAsia" w:cstheme="majorBidi"/>
      <w:b/>
      <w:color w:val="222A60"/>
      <w:kern w:val="0"/>
      <w:sz w:val="32"/>
      <w:szCs w:val="32"/>
      <w14:ligatures w14:val="none"/>
    </w:rPr>
  </w:style>
  <w:style w:type="character" w:styleId="Heading3Char" w:customStyle="1">
    <w:name w:val="Heading 3 Char"/>
    <w:basedOn w:val="DefaultParagraphFont"/>
    <w:link w:val="Heading3"/>
    <w:uiPriority w:val="9"/>
    <w:rsid w:val="002D705E"/>
    <w:rPr>
      <w:rFonts w:eastAsiaTheme="majorEastAsia" w:cstheme="majorBidi"/>
      <w:b/>
      <w:color w:val="1F5FAD"/>
      <w:kern w:val="0"/>
      <w:sz w:val="24"/>
      <w:szCs w:val="28"/>
      <w14:ligatures w14:val="none"/>
    </w:rPr>
  </w:style>
  <w:style w:type="character" w:styleId="Heading4Char" w:customStyle="1">
    <w:name w:val="Heading 4 Char"/>
    <w:basedOn w:val="DefaultParagraphFont"/>
    <w:link w:val="Heading4"/>
    <w:uiPriority w:val="9"/>
    <w:semiHidden/>
    <w:rsid w:val="0015729A"/>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5729A"/>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5729A"/>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5729A"/>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5729A"/>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5729A"/>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15729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5729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5729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5729A"/>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29A"/>
    <w:pPr>
      <w:spacing w:before="160"/>
      <w:jc w:val="center"/>
    </w:pPr>
    <w:rPr>
      <w:i/>
      <w:iCs/>
      <w:color w:val="404040" w:themeColor="text1" w:themeTint="BF"/>
    </w:rPr>
  </w:style>
  <w:style w:type="character" w:styleId="QuoteChar" w:customStyle="1">
    <w:name w:val="Quote Char"/>
    <w:basedOn w:val="DefaultParagraphFont"/>
    <w:link w:val="Quote"/>
    <w:uiPriority w:val="29"/>
    <w:rsid w:val="0015729A"/>
    <w:rPr>
      <w:i/>
      <w:iCs/>
      <w:color w:val="404040" w:themeColor="text1" w:themeTint="BF"/>
    </w:rPr>
  </w:style>
  <w:style w:type="paragraph" w:styleId="ListParagraph">
    <w:name w:val="List Paragraph"/>
    <w:basedOn w:val="Normal"/>
    <w:uiPriority w:val="34"/>
    <w:qFormat/>
    <w:rsid w:val="00A940AB"/>
    <w:pPr>
      <w:spacing w:before="120" w:after="120"/>
      <w:ind w:left="720"/>
      <w:contextualSpacing/>
    </w:pPr>
  </w:style>
  <w:style w:type="character" w:styleId="IntenseEmphasis">
    <w:name w:val="Intense Emphasis"/>
    <w:basedOn w:val="DefaultParagraphFont"/>
    <w:uiPriority w:val="21"/>
    <w:qFormat/>
    <w:rsid w:val="0015729A"/>
    <w:rPr>
      <w:i/>
      <w:iCs/>
      <w:color w:val="0F4761" w:themeColor="accent1" w:themeShade="BF"/>
    </w:rPr>
  </w:style>
  <w:style w:type="paragraph" w:styleId="IntenseQuote">
    <w:name w:val="Intense Quote"/>
    <w:basedOn w:val="Normal"/>
    <w:next w:val="Normal"/>
    <w:link w:val="IntenseQuoteChar"/>
    <w:uiPriority w:val="30"/>
    <w:qFormat/>
    <w:rsid w:val="001572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5729A"/>
    <w:rPr>
      <w:i/>
      <w:iCs/>
      <w:color w:val="0F4761" w:themeColor="accent1" w:themeShade="BF"/>
    </w:rPr>
  </w:style>
  <w:style w:type="character" w:styleId="IntenseReference">
    <w:name w:val="Intense Reference"/>
    <w:basedOn w:val="DefaultParagraphFont"/>
    <w:uiPriority w:val="32"/>
    <w:qFormat/>
    <w:rsid w:val="0015729A"/>
    <w:rPr>
      <w:b/>
      <w:bCs/>
      <w:smallCaps/>
      <w:color w:val="0F4761" w:themeColor="accent1" w:themeShade="BF"/>
      <w:spacing w:val="5"/>
    </w:rPr>
  </w:style>
  <w:style w:type="paragraph" w:styleId="text" w:customStyle="1">
    <w:name w:val="text"/>
    <w:basedOn w:val="Normal"/>
    <w:uiPriority w:val="99"/>
    <w:rsid w:val="0015729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uppressAutoHyphens/>
      <w:autoSpaceDE w:val="0"/>
      <w:autoSpaceDN w:val="0"/>
      <w:adjustRightInd w:val="0"/>
      <w:spacing w:after="113" w:line="280" w:lineRule="atLeast"/>
      <w:textAlignment w:val="center"/>
    </w:pPr>
    <w:rPr>
      <w:rFonts w:cs="Open Sans"/>
      <w:color w:val="000000"/>
      <w:sz w:val="20"/>
      <w:szCs w:val="20"/>
      <w:lang w:val="en-US"/>
    </w:rPr>
  </w:style>
  <w:style w:type="character" w:styleId="Bold" w:customStyle="1">
    <w:name w:val="Bold"/>
    <w:uiPriority w:val="99"/>
    <w:rsid w:val="0015729A"/>
    <w:rPr>
      <w:b/>
      <w:bCs/>
    </w:rPr>
  </w:style>
  <w:style w:type="table" w:styleId="TableGrid">
    <w:name w:val="Table Grid"/>
    <w:basedOn w:val="TableNormal"/>
    <w:uiPriority w:val="39"/>
    <w:rsid w:val="0015729A"/>
    <w:pPr>
      <w:spacing w:after="0" w:line="240" w:lineRule="auto"/>
    </w:pPr>
    <w:rPr>
      <w:rFonts w:asciiTheme="minorHAnsi" w:hAnsiTheme="minorHAnsi" w:cstheme="minorBidi"/>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15729A"/>
    <w:pPr>
      <w:tabs>
        <w:tab w:val="center" w:pos="4513"/>
        <w:tab w:val="right" w:pos="9026"/>
      </w:tabs>
    </w:pPr>
  </w:style>
  <w:style w:type="character" w:styleId="FooterChar" w:customStyle="1">
    <w:name w:val="Footer Char"/>
    <w:basedOn w:val="DefaultParagraphFont"/>
    <w:link w:val="Footer"/>
    <w:uiPriority w:val="99"/>
    <w:rsid w:val="0015729A"/>
    <w:rPr>
      <w:rFonts w:asciiTheme="minorHAnsi" w:hAnsiTheme="minorHAnsi" w:cstheme="minorBidi"/>
      <w:kern w:val="0"/>
      <w:sz w:val="24"/>
      <w:szCs w:val="24"/>
      <w14:ligatures w14:val="none"/>
    </w:rPr>
  </w:style>
  <w:style w:type="numbering" w:styleId="TextBullets" w:customStyle="1">
    <w:name w:val="Text Bullets"/>
    <w:uiPriority w:val="99"/>
    <w:rsid w:val="0015729A"/>
    <w:pPr>
      <w:numPr>
        <w:numId w:val="1"/>
      </w:numPr>
    </w:pPr>
  </w:style>
  <w:style w:type="character" w:styleId="CommentReference">
    <w:name w:val="annotation reference"/>
    <w:basedOn w:val="DefaultParagraphFont"/>
    <w:uiPriority w:val="99"/>
    <w:semiHidden/>
    <w:unhideWhenUsed/>
    <w:rsid w:val="0015729A"/>
    <w:rPr>
      <w:sz w:val="16"/>
      <w:szCs w:val="16"/>
    </w:rPr>
  </w:style>
  <w:style w:type="paragraph" w:styleId="CommentText">
    <w:name w:val="annotation text"/>
    <w:basedOn w:val="Normal"/>
    <w:link w:val="CommentTextChar"/>
    <w:uiPriority w:val="99"/>
    <w:unhideWhenUsed/>
    <w:rsid w:val="0015729A"/>
    <w:pPr>
      <w:spacing w:after="240"/>
    </w:pPr>
    <w:rPr>
      <w:rFonts w:eastAsia="Times New Roman" w:cs="Times New Roman"/>
      <w:sz w:val="20"/>
      <w:szCs w:val="20"/>
    </w:rPr>
  </w:style>
  <w:style w:type="character" w:styleId="CommentTextChar" w:customStyle="1">
    <w:name w:val="Comment Text Char"/>
    <w:basedOn w:val="DefaultParagraphFont"/>
    <w:link w:val="CommentText"/>
    <w:uiPriority w:val="99"/>
    <w:rsid w:val="0015729A"/>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6E2B"/>
    <w:pPr>
      <w:spacing w:after="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5F6E2B"/>
    <w:rPr>
      <w:rFonts w:eastAsia="Times New Roman" w:asciiTheme="minorHAnsi" w:hAnsiTheme="minorHAnsi" w:cstheme="minorBidi"/>
      <w:b/>
      <w:bCs/>
      <w:kern w:val="0"/>
      <w:sz w:val="20"/>
      <w:szCs w:val="20"/>
      <w14:ligatures w14:val="none"/>
    </w:rPr>
  </w:style>
  <w:style w:type="paragraph" w:styleId="Header">
    <w:name w:val="header"/>
    <w:basedOn w:val="Normal"/>
    <w:link w:val="HeaderChar"/>
    <w:uiPriority w:val="99"/>
    <w:unhideWhenUsed/>
    <w:rsid w:val="003F1AEB"/>
    <w:pPr>
      <w:tabs>
        <w:tab w:val="center" w:pos="4513"/>
        <w:tab w:val="right" w:pos="9026"/>
      </w:tabs>
    </w:pPr>
  </w:style>
  <w:style w:type="character" w:styleId="HeaderChar" w:customStyle="1">
    <w:name w:val="Header Char"/>
    <w:basedOn w:val="DefaultParagraphFont"/>
    <w:link w:val="Header"/>
    <w:uiPriority w:val="99"/>
    <w:rsid w:val="003F1AEB"/>
    <w:rPr>
      <w:rFonts w:asciiTheme="minorHAnsi" w:hAnsiTheme="minorHAnsi" w:cstheme="minorBidi"/>
      <w:kern w:val="0"/>
      <w:sz w:val="24"/>
      <w:szCs w:val="24"/>
      <w14:ligatures w14:val="none"/>
    </w:rPr>
  </w:style>
  <w:style w:type="character" w:styleId="Hyperlink">
    <w:name w:val="Hyperlink"/>
    <w:basedOn w:val="DefaultParagraphFont"/>
    <w:uiPriority w:val="99"/>
    <w:unhideWhenUsed/>
    <w:rsid w:val="00640972"/>
    <w:rPr>
      <w:color w:val="005EB8"/>
      <w:u w:val="single"/>
    </w:rPr>
  </w:style>
  <w:style w:type="character" w:styleId="FollowedHyperlink">
    <w:name w:val="FollowedHyperlink"/>
    <w:basedOn w:val="DefaultParagraphFont"/>
    <w:uiPriority w:val="99"/>
    <w:semiHidden/>
    <w:unhideWhenUsed/>
    <w:rsid w:val="00BC629C"/>
    <w:rPr>
      <w:color w:val="96607D" w:themeColor="followedHyperlink"/>
      <w:u w:val="single"/>
    </w:rPr>
  </w:style>
  <w:style w:type="paragraph" w:styleId="H1-Green" w:customStyle="1">
    <w:name w:val="H1 - Green"/>
    <w:basedOn w:val="Heading1"/>
    <w:qFormat/>
    <w:rsid w:val="00A940AB"/>
    <w:rPr>
      <w:color w:val="87C1B1"/>
      <w:sz w:val="44"/>
    </w:rPr>
  </w:style>
  <w:style w:type="character" w:styleId="UnresolvedMention">
    <w:name w:val="Unresolved Mention"/>
    <w:basedOn w:val="DefaultParagraphFont"/>
    <w:uiPriority w:val="99"/>
    <w:semiHidden/>
    <w:unhideWhenUsed/>
    <w:rsid w:val="007A7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midwiferycouncil.health.nz/common/Uploaded%20files/Consultations/Ahuru.pdf" TargetMode="External" Id="R41f998f9d2b84161" /><Relationship Type="http://schemas.openxmlformats.org/officeDocument/2006/relationships/hyperlink" Target="https://www.midwiferycouncil.health.nz/common/Uploaded%20files/Consultations/Matauranga.pdf" TargetMode="External" Id="R26ccd56ddb224552" /><Relationship Type="http://schemas.openxmlformats.org/officeDocument/2006/relationships/hyperlink" Target="https://www.midwiferycouncil.health.nz/common/Uploaded%20files/Consultations/TeIho.pdf" TargetMode="External" Id="Rd8a7ad077fa8462c" /><Relationship Type="http://schemas.openxmlformats.org/officeDocument/2006/relationships/hyperlink" Target="https://www.midwiferycouncil.health.nz/common/Uploaded%20files/Consultations/Whenua.pdf" TargetMode="External" Id="R91998d5667c14af4" /><Relationship Type="http://schemas.openxmlformats.org/officeDocument/2006/relationships/hyperlink" Target="mailto:Lesley.clarke@midwiferycouncil.health.nz" TargetMode="External" Id="Rb6428e42a96647ae"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7595ec-c5b3-4dee-971a-3885b0327c3d">
      <UserInfo>
        <DisplayName>Lauren Prosser</DisplayName>
        <AccountId>23</AccountId>
        <AccountType/>
      </UserInfo>
      <UserInfo>
        <DisplayName>Jane MacGeorge</DisplayName>
        <AccountId>10</AccountId>
        <AccountType/>
      </UserInfo>
      <UserInfo>
        <DisplayName>Jan Dewar</DisplayName>
        <AccountId>21</AccountId>
        <AccountType/>
      </UserInfo>
      <UserInfo>
        <DisplayName>Waikura Kamo</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A4A91DBF876E40BEA59AD4B420D34A" ma:contentTypeVersion="6" ma:contentTypeDescription="Create a new document." ma:contentTypeScope="" ma:versionID="455287a4b248c90e961ed6b525478fb8">
  <xsd:schema xmlns:xsd="http://www.w3.org/2001/XMLSchema" xmlns:xs="http://www.w3.org/2001/XMLSchema" xmlns:p="http://schemas.microsoft.com/office/2006/metadata/properties" xmlns:ns2="6d7595ec-c5b3-4dee-971a-3885b0327c3d" xmlns:ns3="4df5c029-bc52-44f6-948e-fe2ff5ea3f68" targetNamespace="http://schemas.microsoft.com/office/2006/metadata/properties" ma:root="true" ma:fieldsID="8274fb88d49ab566347b503de8d228a5" ns2:_="" ns3:_="">
    <xsd:import namespace="6d7595ec-c5b3-4dee-971a-3885b0327c3d"/>
    <xsd:import namespace="4df5c029-bc52-44f6-948e-fe2ff5ea3f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595ec-c5b3-4dee-971a-3885b0327c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5c029-bc52-44f6-948e-fe2ff5ea3f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69D3-50C3-47A7-AC08-24B148682F3F}">
  <ds:schemaRefs>
    <ds:schemaRef ds:uri="http://schemas.microsoft.com/office/2006/metadata/properties"/>
    <ds:schemaRef ds:uri="http://schemas.microsoft.com/office/infopath/2007/PartnerControls"/>
    <ds:schemaRef ds:uri="5b976989-1851-4afc-9a43-d70624c2cb41"/>
  </ds:schemaRefs>
</ds:datastoreItem>
</file>

<file path=customXml/itemProps2.xml><?xml version="1.0" encoding="utf-8"?>
<ds:datastoreItem xmlns:ds="http://schemas.openxmlformats.org/officeDocument/2006/customXml" ds:itemID="{6749B18F-C770-4FD1-BE3F-47A5D0DED9C8}"/>
</file>

<file path=customXml/itemProps3.xml><?xml version="1.0" encoding="utf-8"?>
<ds:datastoreItem xmlns:ds="http://schemas.openxmlformats.org/officeDocument/2006/customXml" ds:itemID="{EC8E66A9-881B-4B89-9425-269BA82145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Jim Lewis</dc:creator>
  <keywords/>
  <dc:description/>
  <lastModifiedBy>Shannon Bayliss</lastModifiedBy>
  <revision>10</revision>
  <lastPrinted>2024-06-19T08:10:00.0000000Z</lastPrinted>
  <dcterms:created xsi:type="dcterms:W3CDTF">2024-08-08T03:22:00.0000000Z</dcterms:created>
  <dcterms:modified xsi:type="dcterms:W3CDTF">2024-08-09T01:06:00.2717009Z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0x01010045A4A91DBF876E40BEA59AD4B420D34A</vt:lpwstr>
  </property>
</Properties>
</file>